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4CF" w:rsidRPr="00887B90" w:rsidRDefault="00A13FBD" w:rsidP="00A13FB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</w:p>
    <w:p w:rsidR="00E2620C" w:rsidRDefault="00B41E4D" w:rsidP="00FD57DD">
      <w:pPr>
        <w:widowControl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57DD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  <w:r w:rsidR="00696E68" w:rsidRPr="00887B90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6C2B44">
        <w:rPr>
          <w:rFonts w:ascii="Times New Roman" w:hAnsi="Times New Roman" w:cs="Times New Roman"/>
          <w:b/>
          <w:sz w:val="28"/>
          <w:szCs w:val="28"/>
        </w:rPr>
        <w:t>камерального контроля</w:t>
      </w:r>
      <w:r w:rsidR="00FD57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54CF" w:rsidRPr="00887B90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 Федеральной налоговой службы</w:t>
      </w:r>
      <w:r w:rsidR="009B3D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3FBD" w:rsidRPr="00887B90">
        <w:rPr>
          <w:rFonts w:ascii="Times New Roman" w:hAnsi="Times New Roman" w:cs="Times New Roman"/>
          <w:b/>
          <w:sz w:val="28"/>
          <w:szCs w:val="28"/>
        </w:rPr>
        <w:t xml:space="preserve">по Республике </w:t>
      </w:r>
      <w:r w:rsidR="00C12025">
        <w:rPr>
          <w:rFonts w:ascii="Times New Roman" w:hAnsi="Times New Roman" w:cs="Times New Roman"/>
          <w:b/>
          <w:sz w:val="28"/>
          <w:szCs w:val="28"/>
        </w:rPr>
        <w:t>Дагестан</w:t>
      </w:r>
    </w:p>
    <w:p w:rsidR="00167439" w:rsidRDefault="00167439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20C" w:rsidRPr="00887B90" w:rsidRDefault="00E2620C" w:rsidP="00E262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C519F" w:rsidRPr="00887B90" w:rsidRDefault="00A10B85" w:rsidP="00A625A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A625A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13FBD" w:rsidRPr="00887B90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F34172">
        <w:rPr>
          <w:rFonts w:ascii="Times New Roman" w:hAnsi="Times New Roman" w:cs="Times New Roman"/>
          <w:sz w:val="28"/>
          <w:szCs w:val="28"/>
        </w:rPr>
        <w:t xml:space="preserve">камерального контроля </w:t>
      </w:r>
      <w:r w:rsidR="00696E68" w:rsidRPr="00887B90">
        <w:rPr>
          <w:rFonts w:ascii="Times New Roman" w:hAnsi="Times New Roman" w:cs="Times New Roman"/>
          <w:sz w:val="28"/>
          <w:szCs w:val="28"/>
        </w:rPr>
        <w:t>У</w:t>
      </w:r>
      <w:r w:rsidR="00C839B2" w:rsidRPr="00887B90"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="00696E68" w:rsidRPr="00887B90">
        <w:rPr>
          <w:rFonts w:ascii="Times New Roman" w:hAnsi="Times New Roman" w:cs="Times New Roman"/>
          <w:sz w:val="28"/>
          <w:szCs w:val="28"/>
        </w:rPr>
        <w:t>Ф</w:t>
      </w:r>
      <w:r w:rsidR="00C839B2" w:rsidRPr="00887B90"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 по Республике </w:t>
      </w:r>
      <w:r w:rsidR="002B6F41">
        <w:rPr>
          <w:rFonts w:ascii="Times New Roman" w:hAnsi="Times New Roman" w:cs="Times New Roman"/>
          <w:sz w:val="28"/>
          <w:szCs w:val="28"/>
        </w:rPr>
        <w:t>Дагестан</w:t>
      </w:r>
      <w:r w:rsidR="00F34172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D10286">
        <w:rPr>
          <w:rFonts w:ascii="Times New Roman" w:hAnsi="Times New Roman" w:cs="Times New Roman"/>
          <w:sz w:val="28"/>
          <w:szCs w:val="28"/>
        </w:rPr>
        <w:t>старшей</w:t>
      </w:r>
      <w:r w:rsidR="005C080F" w:rsidRPr="00887B90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</w:t>
      </w:r>
      <w:r w:rsidR="00F370B3" w:rsidRPr="00887B90">
        <w:rPr>
          <w:rFonts w:ascii="Times New Roman" w:hAnsi="Times New Roman" w:cs="Times New Roman"/>
          <w:sz w:val="28"/>
          <w:szCs w:val="28"/>
        </w:rPr>
        <w:t xml:space="preserve">, 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5C080F" w:rsidRPr="00887B90">
        <w:rPr>
          <w:rFonts w:ascii="Times New Roman" w:hAnsi="Times New Roman" w:cs="Times New Roman"/>
          <w:sz w:val="28"/>
          <w:szCs w:val="28"/>
        </w:rPr>
        <w:t>«</w:t>
      </w:r>
      <w:r w:rsidR="00A625AB">
        <w:rPr>
          <w:rFonts w:ascii="Times New Roman" w:hAnsi="Times New Roman" w:cs="Times New Roman"/>
          <w:sz w:val="28"/>
          <w:szCs w:val="28"/>
        </w:rPr>
        <w:t>специалисты</w:t>
      </w:r>
      <w:r w:rsidR="005C080F" w:rsidRPr="00887B90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A06A49" w:rsidRPr="00BF7820" w:rsidRDefault="00E2620C" w:rsidP="00BF782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BF7820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BF7820" w:rsidRPr="00BF7820">
        <w:rPr>
          <w:rFonts w:ascii="Times New Roman" w:hAnsi="Times New Roman" w:cs="Times New Roman"/>
          <w:sz w:val="28"/>
          <w:szCs w:val="28"/>
        </w:rPr>
        <w:t xml:space="preserve">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BF782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="006D1C78">
        <w:rPr>
          <w:rFonts w:ascii="Times New Roman" w:hAnsi="Times New Roman" w:cs="Times New Roman"/>
          <w:bCs/>
          <w:color w:val="000000"/>
          <w:sz w:val="28"/>
          <w:szCs w:val="28"/>
        </w:rPr>
        <w:t>11-3-4-071</w:t>
      </w:r>
      <w:bookmarkStart w:id="0" w:name="_GoBack"/>
      <w:bookmarkEnd w:id="0"/>
      <w:r w:rsidR="00A06A49" w:rsidRPr="00BF7820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4C53BB" w:rsidRPr="00887B90" w:rsidRDefault="00A10B85" w:rsidP="00A10B8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A625A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952E43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bookmarkStart w:id="1" w:name="_Toc477953434"/>
      <w:bookmarkStart w:id="2" w:name="_Toc478032981"/>
      <w:bookmarkStart w:id="3" w:name="_Toc478038853"/>
      <w:bookmarkStart w:id="4" w:name="_Toc478047342"/>
      <w:bookmarkStart w:id="5" w:name="_Toc478120210"/>
      <w:bookmarkStart w:id="6" w:name="_Toc478120804"/>
      <w:bookmarkStart w:id="7" w:name="_Toc478124880"/>
      <w:bookmarkStart w:id="8" w:name="_Toc478125822"/>
      <w:bookmarkStart w:id="9" w:name="_Toc478417325"/>
      <w:bookmarkStart w:id="10" w:name="_Toc478907059"/>
      <w:bookmarkStart w:id="11" w:name="_Toc478998317"/>
      <w:r w:rsidR="00696E68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39D4">
        <w:rPr>
          <w:rFonts w:ascii="Times New Roman" w:hAnsi="Times New Roman" w:cs="Times New Roman"/>
          <w:color w:val="000000" w:themeColor="text1"/>
          <w:sz w:val="28"/>
          <w:szCs w:val="28"/>
        </w:rPr>
        <w:t>камерального контроля</w:t>
      </w:r>
      <w:r w:rsidR="00696E68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bookmarkStart w:id="12" w:name="_Toc477953385"/>
      <w:bookmarkStart w:id="13" w:name="_Toc478032932"/>
      <w:bookmarkStart w:id="14" w:name="_Toc478038804"/>
      <w:bookmarkStart w:id="15" w:name="_Toc478047289"/>
      <w:bookmarkStart w:id="16" w:name="_Toc478120157"/>
      <w:bookmarkStart w:id="17" w:name="_Toc478120751"/>
      <w:bookmarkStart w:id="18" w:name="_Toc478124827"/>
      <w:bookmarkStart w:id="19" w:name="_Toc478125769"/>
      <w:bookmarkStart w:id="20" w:name="_Toc478417272"/>
      <w:bookmarkStart w:id="21" w:name="_Toc478907008"/>
      <w:bookmarkStart w:id="22" w:name="_Toc47899826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4C1233" w:rsidRPr="004C12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06A49" w:rsidRPr="00887B90">
        <w:rPr>
          <w:rFonts w:ascii="Times New Roman" w:hAnsi="Times New Roman" w:cs="Times New Roman"/>
          <w:sz w:val="28"/>
          <w:szCs w:val="28"/>
        </w:rPr>
        <w:t xml:space="preserve">Регулирование 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6D04C3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="00BD6E76" w:rsidRPr="00887B90">
        <w:rPr>
          <w:rFonts w:ascii="Times New Roman" w:hAnsi="Times New Roman" w:cs="Times New Roman"/>
          <w:sz w:val="28"/>
          <w:szCs w:val="28"/>
        </w:rPr>
        <w:t>.</w:t>
      </w:r>
    </w:p>
    <w:p w:rsidR="00A10B85" w:rsidRDefault="00FB3819" w:rsidP="00A10B85">
      <w:pPr>
        <w:pStyle w:val="ConsPlusNormal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E372C1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A625AB" w:rsidRPr="00A625AB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E372C1" w:rsidRPr="00887B9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6D04C3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696E68" w:rsidRPr="00887B90">
        <w:rPr>
          <w:rFonts w:ascii="Times New Roman" w:hAnsi="Times New Roman" w:cs="Times New Roman"/>
          <w:sz w:val="28"/>
          <w:szCs w:val="28"/>
        </w:rPr>
        <w:t>:</w:t>
      </w:r>
      <w:bookmarkStart w:id="23" w:name="_Toc478047290"/>
      <w:bookmarkStart w:id="24" w:name="_Toc478120158"/>
      <w:bookmarkStart w:id="25" w:name="_Toc478120752"/>
      <w:bookmarkStart w:id="26" w:name="_Toc478124828"/>
      <w:bookmarkStart w:id="27" w:name="_Toc478125770"/>
      <w:bookmarkStart w:id="28" w:name="_Toc478417273"/>
      <w:bookmarkStart w:id="29" w:name="_Toc478907009"/>
      <w:bookmarkStart w:id="30" w:name="_Toc478998267"/>
      <w:r w:rsidR="004C1233" w:rsidRPr="004C1233">
        <w:rPr>
          <w:rFonts w:ascii="Times New Roman" w:hAnsi="Times New Roman" w:cs="Times New Roman"/>
          <w:sz w:val="28"/>
          <w:szCs w:val="28"/>
        </w:rPr>
        <w:t xml:space="preserve"> 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="00A10B85" w:rsidRPr="00A10B85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A10B85">
        <w:rPr>
          <w:rFonts w:ascii="Times New Roman" w:hAnsi="Times New Roman" w:cs="Times New Roman"/>
          <w:sz w:val="28"/>
          <w:szCs w:val="28"/>
        </w:rPr>
        <w:t>;</w:t>
      </w:r>
      <w:r w:rsidR="005419DC" w:rsidRPr="005419DC">
        <w:t xml:space="preserve"> </w:t>
      </w:r>
      <w:r w:rsidR="005419DC" w:rsidRPr="005419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Регулирование в сфере налога на добавленную стоимость</w:t>
      </w:r>
      <w:r w:rsidR="005419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;</w:t>
      </w:r>
      <w:r w:rsidR="001674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419DC" w:rsidRPr="005419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Регулирование в сфере налога на прибыль организаций</w:t>
      </w:r>
      <w:r w:rsidR="005419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; </w:t>
      </w:r>
      <w:r w:rsidR="005419DC" w:rsidRPr="005419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Налоговый контроль в связи с осуществлением сделок</w:t>
      </w:r>
      <w:r w:rsidR="005419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419DC" w:rsidRPr="005419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между взаимозависимыми лицами</w:t>
      </w:r>
      <w:r w:rsidR="00A10B8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4C53BB" w:rsidRPr="00887B90" w:rsidRDefault="00A10B85" w:rsidP="00A10B85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625AB" w:rsidRPr="00A625AB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03052" w:rsidRPr="00887B9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5D6816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696E68" w:rsidRPr="00887B90">
        <w:rPr>
          <w:rFonts w:ascii="Times New Roman" w:hAnsi="Times New Roman" w:cs="Times New Roman"/>
          <w:sz w:val="28"/>
          <w:szCs w:val="28"/>
        </w:rPr>
        <w:t>руководител</w:t>
      </w:r>
      <w:r w:rsidR="00C839B2" w:rsidRPr="00887B90">
        <w:rPr>
          <w:rFonts w:ascii="Times New Roman" w:hAnsi="Times New Roman" w:cs="Times New Roman"/>
          <w:sz w:val="28"/>
          <w:szCs w:val="28"/>
        </w:rPr>
        <w:t>ем</w:t>
      </w:r>
      <w:r w:rsidR="00696E68" w:rsidRPr="00887B90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DB30CA" w:rsidRPr="00887B90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Республике </w:t>
      </w:r>
      <w:r w:rsidR="00585CD5">
        <w:rPr>
          <w:rFonts w:ascii="Times New Roman" w:hAnsi="Times New Roman" w:cs="Times New Roman"/>
          <w:sz w:val="28"/>
          <w:szCs w:val="28"/>
        </w:rPr>
        <w:t>Дагестан</w:t>
      </w:r>
      <w:r w:rsidR="00E53CA9">
        <w:rPr>
          <w:rFonts w:ascii="Times New Roman" w:hAnsi="Times New Roman" w:cs="Times New Roman"/>
          <w:sz w:val="28"/>
          <w:szCs w:val="28"/>
        </w:rPr>
        <w:t xml:space="preserve"> </w:t>
      </w:r>
      <w:r w:rsidR="00DB30CA" w:rsidRPr="00887B90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696E68" w:rsidRPr="00887B90">
        <w:rPr>
          <w:rFonts w:ascii="Times New Roman" w:hAnsi="Times New Roman" w:cs="Times New Roman"/>
          <w:sz w:val="28"/>
          <w:szCs w:val="28"/>
        </w:rPr>
        <w:t>.</w:t>
      </w:r>
    </w:p>
    <w:p w:rsidR="00E2620C" w:rsidRPr="006D411F" w:rsidRDefault="00A10B85" w:rsidP="00A10B8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 w:rsidRPr="006D411F">
        <w:rPr>
          <w:rFonts w:ascii="Times New Roman" w:hAnsi="Times New Roman" w:cs="Times New Roman"/>
          <w:sz w:val="28"/>
          <w:szCs w:val="28"/>
        </w:rPr>
        <w:t xml:space="preserve"> 5.</w:t>
      </w:r>
      <w:r w:rsidR="00BC3806" w:rsidRPr="006D411F">
        <w:t xml:space="preserve"> </w:t>
      </w:r>
      <w:r w:rsidR="00D10286">
        <w:rPr>
          <w:rFonts w:ascii="Times New Roman" w:hAnsi="Times New Roman" w:cs="Times New Roman"/>
          <w:sz w:val="28"/>
          <w:szCs w:val="28"/>
        </w:rPr>
        <w:t>Г</w:t>
      </w:r>
      <w:r w:rsidR="00BC3806" w:rsidRPr="006D411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B41E4D" w:rsidRPr="006D411F">
        <w:rPr>
          <w:rFonts w:ascii="Times New Roman" w:hAnsi="Times New Roman" w:cs="Times New Roman"/>
          <w:sz w:val="28"/>
          <w:szCs w:val="28"/>
        </w:rPr>
        <w:t xml:space="preserve"> </w:t>
      </w:r>
      <w:r w:rsidR="00503052" w:rsidRPr="006D411F">
        <w:rPr>
          <w:rFonts w:ascii="Times New Roman" w:hAnsi="Times New Roman" w:cs="Times New Roman"/>
          <w:sz w:val="28"/>
          <w:szCs w:val="28"/>
        </w:rPr>
        <w:t>отдела</w:t>
      </w:r>
      <w:r w:rsidR="00E86B28" w:rsidRPr="006D411F">
        <w:rPr>
          <w:rFonts w:ascii="Times New Roman" w:hAnsi="Times New Roman" w:cs="Times New Roman"/>
          <w:sz w:val="28"/>
          <w:szCs w:val="28"/>
        </w:rPr>
        <w:t xml:space="preserve"> </w:t>
      </w:r>
      <w:r w:rsidR="00E53CA9" w:rsidRPr="006D411F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E2620C" w:rsidRPr="006D411F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837C3" w:rsidRPr="006D411F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E472CE" w:rsidRPr="006D411F">
        <w:rPr>
          <w:rFonts w:ascii="Times New Roman" w:hAnsi="Times New Roman" w:cs="Times New Roman"/>
          <w:sz w:val="28"/>
          <w:szCs w:val="28"/>
        </w:rPr>
        <w:t>.</w:t>
      </w:r>
    </w:p>
    <w:p w:rsidR="000C4AAD" w:rsidRPr="004D7B10" w:rsidRDefault="00AD39D4" w:rsidP="00CA14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141C" w:rsidRPr="004D7B10">
        <w:rPr>
          <w:rFonts w:ascii="Times New Roman" w:hAnsi="Times New Roman" w:cs="Times New Roman"/>
          <w:sz w:val="28"/>
          <w:szCs w:val="28"/>
        </w:rPr>
        <w:t xml:space="preserve">В </w:t>
      </w:r>
      <w:r w:rsidR="000C4AAD" w:rsidRPr="004D7B10">
        <w:rPr>
          <w:rFonts w:ascii="Times New Roman" w:hAnsi="Times New Roman" w:cs="Times New Roman"/>
          <w:sz w:val="28"/>
          <w:szCs w:val="28"/>
        </w:rPr>
        <w:t xml:space="preserve">период временного отсутствия гражданского служащего полномочия </w:t>
      </w:r>
      <w:r w:rsidR="002E3C12" w:rsidRPr="004D7B10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0C4AAD" w:rsidRPr="004D7B1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53CA9" w:rsidRPr="004D7B10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0C4AAD" w:rsidRPr="004D7B10">
        <w:rPr>
          <w:rFonts w:ascii="Times New Roman" w:hAnsi="Times New Roman" w:cs="Times New Roman"/>
          <w:sz w:val="28"/>
          <w:szCs w:val="28"/>
        </w:rPr>
        <w:t xml:space="preserve"> делегируются</w:t>
      </w:r>
      <w:r w:rsidR="00DB1840" w:rsidRPr="004D7B10">
        <w:rPr>
          <w:rFonts w:ascii="Times New Roman" w:hAnsi="Times New Roman" w:cs="Times New Roman"/>
          <w:sz w:val="28"/>
          <w:szCs w:val="28"/>
        </w:rPr>
        <w:t xml:space="preserve"> </w:t>
      </w:r>
      <w:r w:rsidR="00D10286">
        <w:rPr>
          <w:rFonts w:ascii="Times New Roman" w:hAnsi="Times New Roman" w:cs="Times New Roman"/>
          <w:sz w:val="28"/>
          <w:szCs w:val="28"/>
        </w:rPr>
        <w:t>старшему</w:t>
      </w:r>
      <w:r w:rsidR="00DB1840" w:rsidRPr="004D7B10">
        <w:rPr>
          <w:rFonts w:ascii="Times New Roman" w:hAnsi="Times New Roman" w:cs="Times New Roman"/>
          <w:sz w:val="28"/>
          <w:szCs w:val="28"/>
        </w:rPr>
        <w:t xml:space="preserve"> государственно</w:t>
      </w:r>
      <w:r w:rsidR="00E9287F" w:rsidRPr="004D7B10">
        <w:rPr>
          <w:rFonts w:ascii="Times New Roman" w:hAnsi="Times New Roman" w:cs="Times New Roman"/>
          <w:sz w:val="28"/>
          <w:szCs w:val="28"/>
        </w:rPr>
        <w:t>му налоговому</w:t>
      </w:r>
      <w:r w:rsidR="00DB1840" w:rsidRPr="004D7B10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E9287F" w:rsidRPr="004D7B10">
        <w:rPr>
          <w:rFonts w:ascii="Times New Roman" w:hAnsi="Times New Roman" w:cs="Times New Roman"/>
          <w:sz w:val="28"/>
          <w:szCs w:val="28"/>
        </w:rPr>
        <w:t>у</w:t>
      </w:r>
      <w:r w:rsidR="00DB1840" w:rsidRPr="004D7B10">
        <w:rPr>
          <w:rFonts w:ascii="Times New Roman" w:hAnsi="Times New Roman" w:cs="Times New Roman"/>
          <w:sz w:val="28"/>
          <w:szCs w:val="28"/>
        </w:rPr>
        <w:t xml:space="preserve"> </w:t>
      </w:r>
      <w:r w:rsidR="000C4AAD" w:rsidRPr="004D7B1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53CA9" w:rsidRPr="004D7B10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0C4AAD" w:rsidRPr="004D7B10">
        <w:rPr>
          <w:rFonts w:ascii="Times New Roman" w:hAnsi="Times New Roman" w:cs="Times New Roman"/>
          <w:sz w:val="28"/>
          <w:szCs w:val="28"/>
        </w:rPr>
        <w:t>.</w:t>
      </w:r>
    </w:p>
    <w:p w:rsidR="00AD39D4" w:rsidRDefault="00AD39D4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2620C" w:rsidRDefault="00E2620C" w:rsidP="00E262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A80883" w:rsidRPr="00887B90" w:rsidRDefault="00A80883" w:rsidP="00E2620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2FA7" w:rsidRDefault="00E2620C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2E3C12" w:rsidRPr="002E3C12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2E3C12">
        <w:rPr>
          <w:rFonts w:ascii="Times New Roman" w:hAnsi="Times New Roman" w:cs="Times New Roman"/>
          <w:sz w:val="28"/>
          <w:szCs w:val="28"/>
        </w:rPr>
        <w:t xml:space="preserve"> </w:t>
      </w:r>
      <w:r w:rsidR="00E86B28" w:rsidRPr="00887B9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53CA9">
        <w:rPr>
          <w:rFonts w:ascii="Times New Roman" w:hAnsi="Times New Roman" w:cs="Times New Roman"/>
          <w:sz w:val="28"/>
          <w:szCs w:val="28"/>
        </w:rPr>
        <w:t xml:space="preserve">камерального контроля </w:t>
      </w:r>
      <w:r w:rsidRPr="00887B90">
        <w:rPr>
          <w:rFonts w:ascii="Times New Roman" w:hAnsi="Times New Roman" w:cs="Times New Roman"/>
          <w:sz w:val="28"/>
          <w:szCs w:val="28"/>
        </w:rPr>
        <w:t xml:space="preserve">устанавливаются следующие </w:t>
      </w:r>
      <w:r w:rsidR="00D0542B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Pr="00887B90">
        <w:rPr>
          <w:rFonts w:ascii="Times New Roman" w:hAnsi="Times New Roman" w:cs="Times New Roman"/>
          <w:sz w:val="28"/>
          <w:szCs w:val="28"/>
        </w:rPr>
        <w:t>требования.</w:t>
      </w:r>
    </w:p>
    <w:p w:rsidR="00282FA7" w:rsidRPr="00282FA7" w:rsidRDefault="00282FA7" w:rsidP="00282F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82FA7">
        <w:rPr>
          <w:rFonts w:ascii="Times New Roman" w:eastAsia="Calibri" w:hAnsi="Times New Roman" w:cs="Times New Roman"/>
          <w:sz w:val="28"/>
          <w:szCs w:val="28"/>
        </w:rPr>
        <w:t>6.1. Наличие высшего образования</w:t>
      </w:r>
      <w:r w:rsidR="00D0542B">
        <w:rPr>
          <w:rFonts w:ascii="Times New Roman" w:eastAsia="Calibri" w:hAnsi="Times New Roman" w:cs="Times New Roman"/>
          <w:sz w:val="28"/>
          <w:szCs w:val="28"/>
        </w:rPr>
        <w:t xml:space="preserve"> соответствующего направления деятельности</w:t>
      </w:r>
      <w:r w:rsidRPr="00282FA7">
        <w:rPr>
          <w:rFonts w:ascii="Times New Roman" w:eastAsia="Calibri" w:hAnsi="Times New Roman" w:cs="Times New Roman"/>
          <w:sz w:val="28"/>
          <w:szCs w:val="28"/>
        </w:rPr>
        <w:t xml:space="preserve"> по специальности, направлению подготовки:</w:t>
      </w:r>
      <w:r w:rsidR="00167439" w:rsidRPr="00167439">
        <w:t xml:space="preserve"> </w:t>
      </w:r>
      <w:r w:rsidR="00167439" w:rsidRPr="00167439">
        <w:rPr>
          <w:rFonts w:ascii="Times New Roman" w:eastAsia="Calibri" w:hAnsi="Times New Roman" w:cs="Times New Roman"/>
          <w:sz w:val="28"/>
          <w:szCs w:val="28"/>
        </w:rPr>
        <w:t>"Государственное и муниципальное</w:t>
      </w:r>
      <w:r w:rsidR="005149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7439" w:rsidRPr="00167439">
        <w:rPr>
          <w:rFonts w:ascii="Times New Roman" w:eastAsia="Calibri" w:hAnsi="Times New Roman" w:cs="Times New Roman"/>
          <w:sz w:val="28"/>
          <w:szCs w:val="28"/>
        </w:rPr>
        <w:t xml:space="preserve"> управление", "Государственный аудит", "Экономика", "Финансы и кредит", "Менеджмент", </w:t>
      </w:r>
      <w:r w:rsidR="00B17FB2" w:rsidRPr="00167439">
        <w:rPr>
          <w:rFonts w:ascii="Times New Roman" w:eastAsia="Calibri" w:hAnsi="Times New Roman" w:cs="Times New Roman"/>
          <w:sz w:val="28"/>
          <w:szCs w:val="28"/>
        </w:rPr>
        <w:t>"</w:t>
      </w:r>
      <w:r w:rsidR="00B17FB2">
        <w:rPr>
          <w:rFonts w:ascii="Times New Roman" w:eastAsia="Calibri" w:hAnsi="Times New Roman" w:cs="Times New Roman"/>
          <w:sz w:val="28"/>
          <w:szCs w:val="28"/>
        </w:rPr>
        <w:t>Национальная экономика</w:t>
      </w:r>
      <w:r w:rsidR="00B17FB2" w:rsidRPr="00167439">
        <w:rPr>
          <w:rFonts w:ascii="Times New Roman" w:eastAsia="Calibri" w:hAnsi="Times New Roman" w:cs="Times New Roman"/>
          <w:sz w:val="28"/>
          <w:szCs w:val="28"/>
        </w:rPr>
        <w:t>"</w:t>
      </w:r>
      <w:r w:rsidR="00B17FB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67439" w:rsidRPr="00167439">
        <w:rPr>
          <w:rFonts w:ascii="Times New Roman" w:eastAsia="Calibri" w:hAnsi="Times New Roman" w:cs="Times New Roman"/>
          <w:sz w:val="28"/>
          <w:szCs w:val="28"/>
        </w:rPr>
        <w:t>"Управление персоналом", "Юриспруденция"</w:t>
      </w:r>
      <w:r w:rsidR="0030478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5149C2" w:rsidRPr="005149C2">
        <w:rPr>
          <w:rFonts w:ascii="Times New Roman" w:eastAsia="Calibri" w:hAnsi="Times New Roman" w:cs="Times New Roman"/>
          <w:sz w:val="28"/>
          <w:szCs w:val="28"/>
        </w:rPr>
        <w:t xml:space="preserve">"Информатика </w:t>
      </w:r>
      <w:r w:rsidR="005149C2">
        <w:rPr>
          <w:rFonts w:ascii="Times New Roman" w:eastAsia="Calibri" w:hAnsi="Times New Roman" w:cs="Times New Roman"/>
          <w:sz w:val="28"/>
          <w:szCs w:val="28"/>
        </w:rPr>
        <w:t>и вычислительная техника"</w:t>
      </w:r>
      <w:r w:rsidR="00A8088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80883" w:rsidRPr="00A80883">
        <w:rPr>
          <w:rFonts w:ascii="Times New Roman" w:eastAsia="Calibri" w:hAnsi="Times New Roman" w:cs="Times New Roman"/>
          <w:sz w:val="28"/>
          <w:szCs w:val="28"/>
        </w:rPr>
        <w:t xml:space="preserve">"Экономика и управление на предприятии", "Экономика и социология труда", "Научная </w:t>
      </w:r>
      <w:r w:rsidR="00A80883" w:rsidRPr="00A8088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экономика",  "Бухгалтерский учёт и аудит", "Мировая экономика", "Налоги и налогообложения" </w:t>
      </w:r>
      <w:r w:rsidR="00167439" w:rsidRPr="00167439">
        <w:rPr>
          <w:rFonts w:ascii="Times New Roman" w:eastAsia="Calibri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Pr="00282FA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82FA7" w:rsidRPr="000C4AAD" w:rsidRDefault="00282FA7" w:rsidP="00282FA7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282FA7">
        <w:rPr>
          <w:rFonts w:ascii="Times New Roman" w:eastAsia="Calibri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73900" w:rsidRPr="00FA4C04" w:rsidRDefault="00A86C45" w:rsidP="004A2E2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2620C"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Наличие базовых знаний: </w:t>
      </w:r>
      <w:r w:rsidR="00A73900"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="00A73900" w:rsidRPr="00FA4C0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Конституции</w:t>
        </w:r>
      </w:hyperlink>
      <w:r w:rsidR="00A73900"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Федерального </w:t>
      </w:r>
      <w:hyperlink r:id="rId9" w:history="1">
        <w:r w:rsidR="00A73900" w:rsidRPr="00FA4C0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A73900" w:rsidRPr="00FA4C0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A73900" w:rsidRPr="00FA4C04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закона</w:t>
        </w:r>
      </w:hyperlink>
      <w:r w:rsidR="00A73900" w:rsidRPr="00FA4C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E2620C" w:rsidRPr="00887B90" w:rsidRDefault="00963366" w:rsidP="004A2E2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E2620C"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 Наличие профессиональных знаний:</w:t>
      </w:r>
    </w:p>
    <w:p w:rsidR="00A80883" w:rsidRDefault="004A2E2B" w:rsidP="00DD5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DD5F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6.</w:t>
      </w:r>
      <w:r w:rsidR="00282FA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87B90">
        <w:rPr>
          <w:rFonts w:ascii="Times New Roman" w:hAnsi="Times New Roman" w:cs="Times New Roman"/>
          <w:color w:val="000000" w:themeColor="text1"/>
          <w:sz w:val="28"/>
          <w:szCs w:val="28"/>
        </w:rPr>
        <w:t>.1.</w:t>
      </w:r>
      <w:r w:rsidR="00E2620C" w:rsidRPr="00887B90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 </w:t>
      </w:r>
      <w:r w:rsidR="00963366" w:rsidRPr="00B41E4D">
        <w:rPr>
          <w:rFonts w:ascii="Times New Roman" w:hAnsi="Times New Roman" w:cs="Times New Roman"/>
          <w:sz w:val="28"/>
          <w:szCs w:val="28"/>
        </w:rPr>
        <w:t>Трудовой</w:t>
      </w:r>
      <w:r w:rsidR="00F42878" w:rsidRPr="00B41E4D">
        <w:rPr>
          <w:rFonts w:ascii="Times New Roman" w:hAnsi="Times New Roman" w:cs="Times New Roman"/>
          <w:sz w:val="28"/>
          <w:szCs w:val="28"/>
        </w:rPr>
        <w:t xml:space="preserve"> </w:t>
      </w:r>
      <w:r w:rsidR="00963366" w:rsidRPr="00B41E4D">
        <w:rPr>
          <w:rFonts w:ascii="Times New Roman" w:hAnsi="Times New Roman" w:cs="Times New Roman"/>
          <w:sz w:val="28"/>
          <w:szCs w:val="28"/>
        </w:rPr>
        <w:t>кодекс Российской Федерации, Федеральный закон от 27 июля 2004 г. № 79-ФЗ «О государственной гражданской службе Российской Федерации»;</w:t>
      </w:r>
      <w:r w:rsidR="00F42878">
        <w:rPr>
          <w:rFonts w:ascii="Times New Roman" w:hAnsi="Times New Roman" w:cs="Times New Roman"/>
          <w:sz w:val="28"/>
          <w:szCs w:val="28"/>
        </w:rPr>
        <w:t xml:space="preserve"> </w:t>
      </w:r>
      <w:r w:rsidR="0045557D">
        <w:rPr>
          <w:rFonts w:ascii="Times New Roman" w:hAnsi="Times New Roman" w:cs="Times New Roman"/>
          <w:sz w:val="28"/>
          <w:szCs w:val="28"/>
        </w:rPr>
        <w:t xml:space="preserve"> </w:t>
      </w:r>
      <w:r w:rsidR="00B374E2" w:rsidRPr="00B374E2">
        <w:rPr>
          <w:rFonts w:ascii="Times New Roman" w:hAnsi="Times New Roman" w:cs="Times New Roman"/>
          <w:sz w:val="28"/>
          <w:szCs w:val="28"/>
        </w:rPr>
        <w:t>Налоговый кодекс Российской Федерации; Бюджетный кодекс Российской Федерации;</w:t>
      </w:r>
      <w:r w:rsidR="0045557D" w:rsidRPr="0045557D">
        <w:t xml:space="preserve"> </w:t>
      </w:r>
      <w:r w:rsidR="0045557D" w:rsidRPr="0045557D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Федерации;</w:t>
      </w:r>
      <w:r w:rsidR="0045557D">
        <w:rPr>
          <w:rFonts w:ascii="Times New Roman" w:hAnsi="Times New Roman" w:cs="Times New Roman"/>
          <w:sz w:val="28"/>
          <w:szCs w:val="28"/>
        </w:rPr>
        <w:t xml:space="preserve"> </w:t>
      </w:r>
      <w:r w:rsidR="00895107" w:rsidRPr="00895107">
        <w:rPr>
          <w:rFonts w:ascii="Times New Roman" w:hAnsi="Times New Roman" w:cs="Times New Roman"/>
          <w:sz w:val="28"/>
          <w:szCs w:val="28"/>
        </w:rPr>
        <w:t xml:space="preserve">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 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"Об официальном статистическом учёте и системе государственной статистики в Российской Федерации"; Федеральный закон от 09 февраля 2009 г. N </w:t>
      </w:r>
    </w:p>
    <w:p w:rsidR="008240A0" w:rsidRDefault="00895107" w:rsidP="00DD5F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5107">
        <w:rPr>
          <w:rFonts w:ascii="Times New Roman" w:hAnsi="Times New Roman" w:cs="Times New Roman"/>
          <w:sz w:val="28"/>
          <w:szCs w:val="28"/>
        </w:rPr>
        <w:t>8-ФЗ "Об обеспечении доступа к информации о деятельности государственных органов и органов местного самоуправления";  Федеральный закон от 27 июля 2010 г. 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</w:t>
      </w:r>
      <w:r w:rsidR="004F2821">
        <w:rPr>
          <w:rFonts w:ascii="Times New Roman" w:hAnsi="Times New Roman" w:cs="Times New Roman"/>
          <w:sz w:val="28"/>
          <w:szCs w:val="28"/>
        </w:rPr>
        <w:t xml:space="preserve"> </w:t>
      </w:r>
      <w:r w:rsidRPr="00895107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Указ Президента Российской Федерации от 11 августа 2016 г. N 403 </w:t>
      </w:r>
      <w:r w:rsidRPr="00895107">
        <w:rPr>
          <w:rFonts w:ascii="Times New Roman" w:hAnsi="Times New Roman" w:cs="Times New Roman"/>
          <w:sz w:val="28"/>
          <w:szCs w:val="28"/>
        </w:rPr>
        <w:lastRenderedPageBreak/>
        <w:t xml:space="preserve">"Об Основных направлениях развития государственной гражданской службы Российской Федерации на 2016 - 2018 годы"; постановление Правительства Российской Федерации от 30 сентября 2004 г. N 506 "Об утверждении Положения о Федеральной налоговой службе";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(расчётов)"; </w:t>
      </w:r>
      <w:r w:rsidR="00F42878" w:rsidRPr="00F42878">
        <w:rPr>
          <w:rFonts w:ascii="Times New Roman" w:hAnsi="Times New Roman" w:cs="Times New Roman"/>
          <w:sz w:val="28"/>
          <w:szCs w:val="28"/>
        </w:rPr>
        <w:t xml:space="preserve"> </w:t>
      </w:r>
      <w:r w:rsidR="00F42878" w:rsidRPr="0045557D">
        <w:rPr>
          <w:rFonts w:ascii="Times New Roman" w:hAnsi="Times New Roman" w:cs="Times New Roman"/>
          <w:sz w:val="28"/>
          <w:szCs w:val="28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 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</w:t>
      </w:r>
      <w:r w:rsidR="00F42878" w:rsidRPr="0045557D">
        <w:rPr>
          <w:rFonts w:ascii="Times New Roman" w:hAnsi="Times New Roman" w:cs="Times New Roman"/>
          <w:i/>
          <w:sz w:val="28"/>
          <w:szCs w:val="28"/>
        </w:rPr>
        <w:t>"</w:t>
      </w:r>
      <w:r w:rsidR="00A72203" w:rsidRPr="0045557D">
        <w:rPr>
          <w:rFonts w:ascii="Times New Roman" w:hAnsi="Times New Roman" w:cs="Times New Roman"/>
          <w:i/>
          <w:sz w:val="28"/>
          <w:szCs w:val="28"/>
        </w:rPr>
        <w:t>;</w:t>
      </w:r>
      <w:r w:rsidR="00A72203" w:rsidRPr="00A10B8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5557D" w:rsidRPr="0045557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5557D" w:rsidRPr="0045557D">
        <w:rPr>
          <w:rFonts w:ascii="Times New Roman" w:hAnsi="Times New Roman" w:cs="Times New Roman"/>
          <w:sz w:val="28"/>
          <w:szCs w:val="28"/>
        </w:rPr>
        <w:t>Кодекс об административных правонарушениях (в части ответственности за нарушение законодательства);</w:t>
      </w:r>
      <w:r w:rsidR="00167439" w:rsidRPr="0045557D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26 декабря 2011 г. N 1137 "О формах и правилах заполнения (ведения) документов, применяемых при расчётах по налогу на добавленную стоимость";</w:t>
      </w:r>
      <w:r w:rsidR="00FA4C04">
        <w:rPr>
          <w:rFonts w:ascii="Times New Roman" w:hAnsi="Times New Roman" w:cs="Times New Roman"/>
          <w:sz w:val="28"/>
          <w:szCs w:val="28"/>
        </w:rPr>
        <w:t xml:space="preserve"> </w:t>
      </w:r>
      <w:r w:rsidR="00167439" w:rsidRPr="0045557D">
        <w:rPr>
          <w:rFonts w:ascii="Times New Roman" w:hAnsi="Times New Roman" w:cs="Times New Roman"/>
          <w:sz w:val="28"/>
          <w:szCs w:val="28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постановление Правительства Российской Федерации от 1 января 2002 г. N 1 "О Классификации основных средств, включаемых в амортизационные группы";  приказ ФНС России от 19 октября 2016 г. N ММВ-7-3/572@ "Об утверждении формы налоговой</w:t>
      </w:r>
      <w:r w:rsidR="005149C2" w:rsidRPr="0045557D">
        <w:t xml:space="preserve"> </w:t>
      </w:r>
      <w:r w:rsidR="005149C2" w:rsidRPr="0045557D">
        <w:rPr>
          <w:rFonts w:ascii="Times New Roman" w:hAnsi="Times New Roman" w:cs="Times New Roman"/>
          <w:sz w:val="28"/>
          <w:szCs w:val="28"/>
        </w:rPr>
        <w:t xml:space="preserve">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 </w:t>
      </w:r>
      <w:r w:rsidR="00C8045E" w:rsidRPr="0045557D">
        <w:rPr>
          <w:rFonts w:ascii="Times New Roman" w:hAnsi="Times New Roman" w:cs="Times New Roman"/>
          <w:sz w:val="28"/>
          <w:szCs w:val="28"/>
        </w:rPr>
        <w:t xml:space="preserve"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 приказ Минпромторга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</w:t>
      </w:r>
      <w:r w:rsidRPr="0045557D">
        <w:rPr>
          <w:rFonts w:ascii="Times New Roman" w:hAnsi="Times New Roman" w:cs="Times New Roman"/>
          <w:sz w:val="28"/>
          <w:szCs w:val="28"/>
        </w:rPr>
        <w:t>статьёй</w:t>
      </w:r>
      <w:r w:rsidR="00C8045E" w:rsidRPr="0045557D">
        <w:rPr>
          <w:rFonts w:ascii="Times New Roman" w:hAnsi="Times New Roman" w:cs="Times New Roman"/>
          <w:sz w:val="28"/>
          <w:szCs w:val="28"/>
        </w:rPr>
        <w:t xml:space="preserve"> 105.14 НК Российской Федерации"; 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 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 приказ ФНС России от 27 августа 2013 г. N ММВ-7-13/292@ "О внесении изменений в приказы ФНС России от 6 марта 2007 г. N ММ-3-06/106@, от 31 мая 2007 г. N ММ-3-06/338@";  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="007703BD">
        <w:rPr>
          <w:rFonts w:ascii="Times New Roman" w:hAnsi="Times New Roman" w:cs="Times New Roman"/>
          <w:sz w:val="28"/>
          <w:szCs w:val="28"/>
        </w:rPr>
        <w:t>.</w:t>
      </w:r>
    </w:p>
    <w:p w:rsidR="009442C3" w:rsidRDefault="00DD5FE9" w:rsidP="00DD5F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821">
        <w:rPr>
          <w:rFonts w:ascii="Times New Roman" w:hAnsi="Times New Roman" w:cs="Times New Roman"/>
          <w:sz w:val="28"/>
          <w:szCs w:val="28"/>
        </w:rPr>
        <w:t>Г</w:t>
      </w:r>
      <w:r w:rsidR="002E3C12" w:rsidRPr="002E3C12">
        <w:rPr>
          <w:rFonts w:ascii="Times New Roman" w:hAnsi="Times New Roman" w:cs="Times New Roman"/>
          <w:sz w:val="28"/>
          <w:szCs w:val="28"/>
        </w:rPr>
        <w:t>осударственн</w:t>
      </w:r>
      <w:r w:rsidR="002E3C12">
        <w:rPr>
          <w:rFonts w:ascii="Times New Roman" w:hAnsi="Times New Roman" w:cs="Times New Roman"/>
          <w:sz w:val="28"/>
          <w:szCs w:val="28"/>
        </w:rPr>
        <w:t>ый</w:t>
      </w:r>
      <w:r w:rsidR="002E3C12" w:rsidRPr="002E3C1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3C12">
        <w:rPr>
          <w:rFonts w:ascii="Times New Roman" w:hAnsi="Times New Roman" w:cs="Times New Roman"/>
          <w:sz w:val="28"/>
          <w:szCs w:val="28"/>
        </w:rPr>
        <w:t>ый</w:t>
      </w:r>
      <w:r w:rsidR="002E3C12" w:rsidRPr="002E3C1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72203" w:rsidRPr="00887B90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B374E2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4C1233" w:rsidRPr="003C6F79">
        <w:rPr>
          <w:rFonts w:ascii="Times New Roman" w:hAnsi="Times New Roman" w:cs="Times New Roman"/>
          <w:sz w:val="28"/>
          <w:szCs w:val="28"/>
        </w:rPr>
        <w:t xml:space="preserve"> </w:t>
      </w:r>
      <w:r w:rsidR="00E2620C" w:rsidRPr="00887B90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5557D" w:rsidRPr="00895107" w:rsidRDefault="00E2620C" w:rsidP="0045557D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5107">
        <w:rPr>
          <w:rFonts w:ascii="Times New Roman" w:hAnsi="Times New Roman" w:cs="Times New Roman"/>
          <w:sz w:val="28"/>
          <w:szCs w:val="28"/>
        </w:rPr>
        <w:t>6.</w:t>
      </w:r>
      <w:r w:rsidR="00282FA7" w:rsidRPr="00895107">
        <w:rPr>
          <w:rFonts w:ascii="Times New Roman" w:hAnsi="Times New Roman" w:cs="Times New Roman"/>
          <w:sz w:val="28"/>
          <w:szCs w:val="28"/>
        </w:rPr>
        <w:t>4</w:t>
      </w:r>
      <w:r w:rsidRPr="00895107">
        <w:rPr>
          <w:rFonts w:ascii="Times New Roman" w:hAnsi="Times New Roman" w:cs="Times New Roman"/>
          <w:sz w:val="28"/>
          <w:szCs w:val="28"/>
        </w:rPr>
        <w:t>.2. Иные профессиональные знания:</w:t>
      </w:r>
      <w:r w:rsidR="003C6F79" w:rsidRPr="00895107">
        <w:rPr>
          <w:rFonts w:ascii="Times New Roman" w:hAnsi="Times New Roman" w:cs="Times New Roman"/>
          <w:sz w:val="28"/>
          <w:szCs w:val="28"/>
        </w:rPr>
        <w:t xml:space="preserve"> </w:t>
      </w:r>
      <w:r w:rsidR="00A841F4" w:rsidRPr="00895107">
        <w:rPr>
          <w:rFonts w:ascii="Times New Roman" w:hAnsi="Times New Roman" w:cs="Times New Roman"/>
          <w:sz w:val="28"/>
          <w:szCs w:val="28"/>
        </w:rPr>
        <w:t xml:space="preserve">основные направления совершенствования государственного управления;  </w:t>
      </w:r>
      <w:r w:rsidR="0045557D" w:rsidRPr="00895107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  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 схемы ухода от налогов;  порядок определения налогооблагаемой базы; состав налогоплательщиков налога на добавленную стоимость;  документы, подтверждающие право на освобождение от уплаты налога на добавленную стоимость; 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порядок определения налоговой базы; состав налогоплательщиков налога на прибыль организаций;  понятие участники консолидированной группы налогоплательщиков;  понятие налоговые резиденты Российской Федерации;  понятие прибыли организации;  основные исключения исполнения обязанностей налогоплательщика организации;  порядок определения доходов, понятия доходы от реализации, внереализационные доходы; понятие расходы и основные виды расходов при расчёте налога на прибыль организации;  понятие амортизируемого имущества;  основные методы и порядок расчёта сумм амортизации;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 арбитражная практика в Российской Федерации по вопросам определения рыночных цен для целей налогообложения; характеристика компаний с учётом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 порядок определения рыночного интервала рентабельности;  особенности ценообразования на услуги: методика распределения затрат для расчёта стоимости услуг и применение надбавки; 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11 декабря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налогообложения.</w:t>
      </w:r>
    </w:p>
    <w:p w:rsidR="004C61F2" w:rsidRPr="00895107" w:rsidRDefault="00B74589" w:rsidP="00B74589">
      <w:pPr>
        <w:tabs>
          <w:tab w:val="left" w:pos="567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D6F5B" w:rsidRPr="00895107">
        <w:rPr>
          <w:rFonts w:ascii="Times New Roman" w:hAnsi="Times New Roman" w:cs="Times New Roman"/>
          <w:sz w:val="28"/>
          <w:szCs w:val="28"/>
        </w:rPr>
        <w:t xml:space="preserve"> </w:t>
      </w:r>
      <w:r w:rsidR="00A72203" w:rsidRPr="00895107">
        <w:rPr>
          <w:rFonts w:ascii="Times New Roman" w:hAnsi="Times New Roman" w:cs="Times New Roman"/>
          <w:sz w:val="28"/>
          <w:szCs w:val="28"/>
        </w:rPr>
        <w:t>6.</w:t>
      </w:r>
      <w:r w:rsidR="00282FA7" w:rsidRPr="00895107">
        <w:rPr>
          <w:rFonts w:ascii="Times New Roman" w:hAnsi="Times New Roman" w:cs="Times New Roman"/>
          <w:sz w:val="28"/>
          <w:szCs w:val="28"/>
        </w:rPr>
        <w:t>5</w:t>
      </w:r>
      <w:r w:rsidR="00E2620C" w:rsidRPr="00895107">
        <w:rPr>
          <w:rFonts w:ascii="Times New Roman" w:hAnsi="Times New Roman" w:cs="Times New Roman"/>
          <w:sz w:val="28"/>
          <w:szCs w:val="28"/>
        </w:rPr>
        <w:t>. Наличие функциональных знаний:</w:t>
      </w:r>
      <w:r w:rsidR="004C61F2" w:rsidRPr="00895107">
        <w:rPr>
          <w:rFonts w:ascii="Times New Roman" w:hAnsi="Times New Roman" w:cs="Times New Roman"/>
          <w:sz w:val="28"/>
          <w:szCs w:val="28"/>
        </w:rPr>
        <w:t xml:space="preserve"> </w:t>
      </w:r>
      <w:r w:rsidR="00CB2159" w:rsidRPr="00895107">
        <w:rPr>
          <w:rFonts w:ascii="Times New Roman" w:hAnsi="Times New Roman" w:cs="Times New Roman"/>
          <w:sz w:val="28"/>
          <w:szCs w:val="28"/>
        </w:rPr>
        <w:t xml:space="preserve">функция </w:t>
      </w:r>
      <w:r w:rsidR="00D25AEE" w:rsidRPr="00895107">
        <w:rPr>
          <w:rFonts w:ascii="Times New Roman" w:hAnsi="Times New Roman" w:cs="Times New Roman"/>
          <w:sz w:val="28"/>
          <w:szCs w:val="28"/>
        </w:rPr>
        <w:t>камеральной службы организации; 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  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</w:t>
      </w:r>
    </w:p>
    <w:p w:rsidR="001F228A" w:rsidRPr="00895107" w:rsidRDefault="00E2620C" w:rsidP="004C61F2">
      <w:pPr>
        <w:spacing w:after="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6.</w:t>
      </w:r>
      <w:r w:rsidR="00282FA7">
        <w:rPr>
          <w:rFonts w:ascii="Times New Roman" w:hAnsi="Times New Roman" w:cs="Times New Roman"/>
          <w:sz w:val="28"/>
          <w:szCs w:val="28"/>
        </w:rPr>
        <w:t>6</w:t>
      </w:r>
      <w:r w:rsidRPr="00887B90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  <w:r w:rsidR="001F228A" w:rsidRPr="00887B90">
        <w:rPr>
          <w:rFonts w:ascii="Times New Roman" w:hAnsi="Times New Roman" w:cs="Times New Roman"/>
          <w:sz w:val="28"/>
          <w:szCs w:val="28"/>
        </w:rPr>
        <w:t xml:space="preserve"> умение мыслить системно (стратегически); умение планировать, рационально использовать служебное время и достигать резу</w:t>
      </w:r>
      <w:r w:rsidR="00D2233C">
        <w:rPr>
          <w:rFonts w:ascii="Times New Roman" w:hAnsi="Times New Roman" w:cs="Times New Roman"/>
          <w:sz w:val="28"/>
          <w:szCs w:val="28"/>
        </w:rPr>
        <w:t>льтата; коммуникативные умения</w:t>
      </w:r>
      <w:r w:rsidR="008240A0" w:rsidRPr="008951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7EC2" w:rsidRPr="00895107" w:rsidRDefault="00E2620C" w:rsidP="001056FE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5107">
        <w:rPr>
          <w:rFonts w:ascii="Times New Roman" w:hAnsi="Times New Roman" w:cs="Times New Roman"/>
          <w:sz w:val="28"/>
          <w:szCs w:val="28"/>
        </w:rPr>
        <w:t>6.</w:t>
      </w:r>
      <w:r w:rsidR="00282FA7" w:rsidRPr="00895107">
        <w:rPr>
          <w:rFonts w:ascii="Times New Roman" w:hAnsi="Times New Roman" w:cs="Times New Roman"/>
          <w:sz w:val="28"/>
          <w:szCs w:val="28"/>
        </w:rPr>
        <w:t>7</w:t>
      </w:r>
      <w:r w:rsidRPr="00895107">
        <w:rPr>
          <w:rFonts w:ascii="Times New Roman" w:hAnsi="Times New Roman" w:cs="Times New Roman"/>
          <w:sz w:val="28"/>
          <w:szCs w:val="28"/>
        </w:rPr>
        <w:t xml:space="preserve">. Наличие профессиональных умений: </w:t>
      </w:r>
      <w:r w:rsidR="008564AA" w:rsidRPr="008564AA">
        <w:rPr>
          <w:rFonts w:ascii="Times New Roman" w:hAnsi="Times New Roman" w:cs="Times New Roman"/>
          <w:sz w:val="28"/>
          <w:szCs w:val="28"/>
        </w:rPr>
        <w:t>работать с ПК «СЭОД-Местный уровень», ПК «Регион», ПК АИС «Налог-3», ПК «СВОД-2000»; необходимых для выполнения работы в сфере, соответствующей направлению деятельности отдела,  составление акта по результатам проведения камеральной налоговой проверки; расчётно-экономическая деятельность в сфере налога на добавленную стоимость; расчёт остаточной стоимости объектов амортизируемого имущества; расчёт суммы амортизации;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CA252E" w:rsidRPr="00854572" w:rsidRDefault="00E2620C" w:rsidP="00DE01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4572">
        <w:rPr>
          <w:rFonts w:ascii="Times New Roman" w:hAnsi="Times New Roman" w:cs="Times New Roman"/>
          <w:sz w:val="28"/>
          <w:szCs w:val="28"/>
        </w:rPr>
        <w:t>6.</w:t>
      </w:r>
      <w:r w:rsidR="00282FA7" w:rsidRPr="00854572">
        <w:rPr>
          <w:rFonts w:ascii="Times New Roman" w:hAnsi="Times New Roman" w:cs="Times New Roman"/>
          <w:sz w:val="28"/>
          <w:szCs w:val="28"/>
        </w:rPr>
        <w:t>8</w:t>
      </w:r>
      <w:r w:rsidRPr="00854572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r w:rsidR="00854572" w:rsidRPr="00854572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</w:t>
      </w:r>
      <w:r w:rsidR="00854572">
        <w:rPr>
          <w:rFonts w:ascii="Times New Roman" w:hAnsi="Times New Roman" w:cs="Times New Roman"/>
          <w:sz w:val="28"/>
          <w:szCs w:val="28"/>
        </w:rPr>
        <w:t>я опыта и мнения коллег, работы</w:t>
      </w:r>
      <w:r w:rsidR="00854572" w:rsidRPr="00854572">
        <w:rPr>
          <w:rFonts w:ascii="Times New Roman" w:hAnsi="Times New Roman" w:cs="Times New Roman"/>
          <w:sz w:val="28"/>
          <w:szCs w:val="28"/>
        </w:rPr>
        <w:t xml:space="preserve"> </w:t>
      </w:r>
      <w:r w:rsidR="00854572">
        <w:rPr>
          <w:rFonts w:ascii="Times New Roman" w:hAnsi="Times New Roman" w:cs="Times New Roman"/>
          <w:sz w:val="28"/>
          <w:szCs w:val="28"/>
        </w:rPr>
        <w:t xml:space="preserve"> </w:t>
      </w:r>
      <w:r w:rsidR="00854572" w:rsidRPr="00854572">
        <w:rPr>
          <w:rFonts w:ascii="Times New Roman" w:hAnsi="Times New Roman" w:cs="Times New Roman"/>
          <w:sz w:val="28"/>
          <w:szCs w:val="28"/>
        </w:rPr>
        <w:t>с внутренними и периферийными устройствами компьютера, информационно-телекоммуникационными сетями, в том числе сетью Интернет, в операционной системе, в текстовом редакторе, с электронн</w:t>
      </w:r>
      <w:r w:rsidR="00854572">
        <w:rPr>
          <w:rFonts w:ascii="Times New Roman" w:hAnsi="Times New Roman" w:cs="Times New Roman"/>
          <w:sz w:val="28"/>
          <w:szCs w:val="28"/>
        </w:rPr>
        <w:t>ыми таблицами, с базами данных, управления электронной почтой,</w:t>
      </w:r>
      <w:r w:rsidR="00854572" w:rsidRPr="00854572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</w:t>
      </w:r>
      <w:r w:rsidR="00854572">
        <w:rPr>
          <w:rFonts w:ascii="Times New Roman" w:hAnsi="Times New Roman" w:cs="Times New Roman"/>
          <w:sz w:val="28"/>
          <w:szCs w:val="28"/>
        </w:rPr>
        <w:t>ктронных документах,</w:t>
      </w:r>
      <w:r w:rsidR="00854572" w:rsidRPr="00854572">
        <w:rPr>
          <w:rFonts w:ascii="Times New Roman" w:hAnsi="Times New Roman" w:cs="Times New Roman"/>
          <w:sz w:val="28"/>
          <w:szCs w:val="28"/>
        </w:rPr>
        <w:t xml:space="preserve"> подготовки деловой корреспонденции и актов управления</w:t>
      </w:r>
      <w:r w:rsidR="00854572">
        <w:rPr>
          <w:rFonts w:ascii="Times New Roman" w:hAnsi="Times New Roman" w:cs="Times New Roman"/>
          <w:sz w:val="28"/>
          <w:szCs w:val="28"/>
        </w:rPr>
        <w:t>, организовать  работу и контролировать ее выполнение. </w:t>
      </w:r>
    </w:p>
    <w:p w:rsidR="00C839B2" w:rsidRPr="00887B90" w:rsidRDefault="00C839B2" w:rsidP="004A2E2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2620C" w:rsidRPr="00887B90" w:rsidRDefault="00E2620C" w:rsidP="00E262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E016A" w:rsidRPr="00887B90" w:rsidRDefault="00DE016A" w:rsidP="00DE016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A342E" w:rsidRPr="001D2B1F" w:rsidRDefault="004D6D1A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B1F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2E3C12" w:rsidRPr="001D2B1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44BC9" w:rsidRPr="001D2B1F">
        <w:rPr>
          <w:rFonts w:ascii="Times New Roman" w:hAnsi="Times New Roman" w:cs="Times New Roman"/>
          <w:sz w:val="28"/>
          <w:szCs w:val="28"/>
        </w:rPr>
        <w:t xml:space="preserve"> </w:t>
      </w:r>
      <w:r w:rsidR="00D2233C" w:rsidRPr="001D2B1F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44BC9" w:rsidRPr="001D2B1F">
        <w:rPr>
          <w:rFonts w:ascii="Times New Roman" w:hAnsi="Times New Roman" w:cs="Times New Roman"/>
          <w:sz w:val="28"/>
          <w:szCs w:val="28"/>
        </w:rPr>
        <w:t>камерального</w:t>
      </w:r>
      <w:r w:rsidR="00B74589">
        <w:rPr>
          <w:rFonts w:ascii="Times New Roman" w:hAnsi="Times New Roman" w:cs="Times New Roman"/>
          <w:sz w:val="28"/>
          <w:szCs w:val="28"/>
        </w:rPr>
        <w:t xml:space="preserve"> контроля</w:t>
      </w:r>
      <w:r w:rsidRPr="001D2B1F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21B59" w:rsidRDefault="000F49A9" w:rsidP="00DE01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2B1F">
        <w:rPr>
          <w:rFonts w:ascii="Times New Roman" w:hAnsi="Times New Roman" w:cs="Times New Roman"/>
          <w:sz w:val="28"/>
          <w:szCs w:val="28"/>
        </w:rPr>
        <w:t>8. </w:t>
      </w:r>
      <w:r w:rsidR="00DD2687" w:rsidRPr="001D2B1F">
        <w:rPr>
          <w:rFonts w:ascii="Times New Roman" w:hAnsi="Times New Roman" w:cs="Times New Roman"/>
          <w:sz w:val="28"/>
          <w:szCs w:val="28"/>
        </w:rPr>
        <w:t>В целях реализации задач и функций,</w:t>
      </w:r>
      <w:r w:rsidR="002174C1">
        <w:rPr>
          <w:rFonts w:ascii="Times New Roman" w:hAnsi="Times New Roman" w:cs="Times New Roman"/>
          <w:sz w:val="28"/>
          <w:szCs w:val="28"/>
        </w:rPr>
        <w:t xml:space="preserve"> </w:t>
      </w:r>
      <w:r w:rsidR="00DD2687" w:rsidRPr="001D2B1F">
        <w:rPr>
          <w:rFonts w:ascii="Times New Roman" w:hAnsi="Times New Roman" w:cs="Times New Roman"/>
          <w:sz w:val="28"/>
          <w:szCs w:val="28"/>
        </w:rPr>
        <w:t xml:space="preserve">возложенных </w:t>
      </w:r>
      <w:r w:rsidR="00424019">
        <w:rPr>
          <w:rFonts w:ascii="Times New Roman" w:hAnsi="Times New Roman" w:cs="Times New Roman"/>
          <w:sz w:val="28"/>
          <w:szCs w:val="28"/>
        </w:rPr>
        <w:t xml:space="preserve">на </w:t>
      </w:r>
      <w:r w:rsidR="001D2B1F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1D2B1F" w:rsidRPr="001D2B1F">
        <w:rPr>
          <w:rFonts w:ascii="Times New Roman" w:hAnsi="Times New Roman" w:cs="Times New Roman"/>
          <w:sz w:val="28"/>
          <w:szCs w:val="28"/>
        </w:rPr>
        <w:t>камеральн</w:t>
      </w:r>
      <w:r w:rsidR="00424019">
        <w:rPr>
          <w:rFonts w:ascii="Times New Roman" w:hAnsi="Times New Roman" w:cs="Times New Roman"/>
          <w:sz w:val="28"/>
          <w:szCs w:val="28"/>
        </w:rPr>
        <w:t>ого</w:t>
      </w:r>
      <w:r w:rsidR="00257D7B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424019">
        <w:rPr>
          <w:rFonts w:ascii="Times New Roman" w:hAnsi="Times New Roman" w:cs="Times New Roman"/>
          <w:sz w:val="28"/>
          <w:szCs w:val="28"/>
        </w:rPr>
        <w:t xml:space="preserve">я </w:t>
      </w:r>
      <w:r w:rsidR="00056E55">
        <w:rPr>
          <w:rFonts w:ascii="Times New Roman" w:hAnsi="Times New Roman" w:cs="Times New Roman"/>
          <w:sz w:val="28"/>
          <w:szCs w:val="28"/>
        </w:rPr>
        <w:t xml:space="preserve">на </w:t>
      </w:r>
      <w:r w:rsidR="002E3C12" w:rsidRPr="001D2B1F">
        <w:rPr>
          <w:rFonts w:ascii="Times New Roman" w:hAnsi="Times New Roman" w:cs="Times New Roman"/>
          <w:sz w:val="28"/>
          <w:szCs w:val="28"/>
        </w:rPr>
        <w:t>государственн</w:t>
      </w:r>
      <w:r w:rsidR="00876C05">
        <w:rPr>
          <w:rFonts w:ascii="Times New Roman" w:hAnsi="Times New Roman" w:cs="Times New Roman"/>
          <w:sz w:val="28"/>
          <w:szCs w:val="28"/>
        </w:rPr>
        <w:t xml:space="preserve">ого </w:t>
      </w:r>
      <w:r w:rsidR="002E3C12" w:rsidRPr="001D2B1F">
        <w:rPr>
          <w:rFonts w:ascii="Times New Roman" w:hAnsi="Times New Roman" w:cs="Times New Roman"/>
          <w:sz w:val="28"/>
          <w:szCs w:val="28"/>
        </w:rPr>
        <w:t>налогов</w:t>
      </w:r>
      <w:r w:rsidR="00876C05">
        <w:rPr>
          <w:rFonts w:ascii="Times New Roman" w:hAnsi="Times New Roman" w:cs="Times New Roman"/>
          <w:sz w:val="28"/>
          <w:szCs w:val="28"/>
        </w:rPr>
        <w:t xml:space="preserve">ого </w:t>
      </w:r>
      <w:r w:rsidR="002E3C12" w:rsidRPr="001D2B1F">
        <w:rPr>
          <w:rFonts w:ascii="Times New Roman" w:hAnsi="Times New Roman" w:cs="Times New Roman"/>
          <w:sz w:val="28"/>
          <w:szCs w:val="28"/>
        </w:rPr>
        <w:t>инспектор</w:t>
      </w:r>
      <w:r w:rsidR="00876C05">
        <w:rPr>
          <w:rFonts w:ascii="Times New Roman" w:hAnsi="Times New Roman" w:cs="Times New Roman"/>
          <w:sz w:val="28"/>
          <w:szCs w:val="28"/>
        </w:rPr>
        <w:t>а</w:t>
      </w:r>
      <w:r w:rsidR="00344BC9" w:rsidRPr="001D2B1F">
        <w:rPr>
          <w:rFonts w:ascii="Times New Roman" w:hAnsi="Times New Roman" w:cs="Times New Roman"/>
          <w:sz w:val="28"/>
          <w:szCs w:val="28"/>
        </w:rPr>
        <w:t xml:space="preserve"> </w:t>
      </w:r>
      <w:r w:rsidR="00585CD5" w:rsidRPr="001D2B1F">
        <w:rPr>
          <w:rFonts w:ascii="Times New Roman" w:hAnsi="Times New Roman" w:cs="Times New Roman"/>
          <w:sz w:val="28"/>
          <w:szCs w:val="28"/>
        </w:rPr>
        <w:t>возлагается</w:t>
      </w:r>
      <w:r w:rsidR="00DD2687" w:rsidRPr="001D2B1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757BD" w:rsidRPr="00C757BD" w:rsidRDefault="00C757BD" w:rsidP="00C757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57BD">
        <w:rPr>
          <w:rFonts w:ascii="Times New Roman" w:hAnsi="Times New Roman" w:cs="Times New Roman"/>
          <w:sz w:val="28"/>
          <w:szCs w:val="28"/>
        </w:rPr>
        <w:t>-</w:t>
      </w:r>
      <w:r w:rsidRPr="00C757BD">
        <w:rPr>
          <w:rFonts w:ascii="Times New Roman" w:hAnsi="Times New Roman" w:cs="Times New Roman"/>
          <w:sz w:val="28"/>
          <w:szCs w:val="28"/>
        </w:rPr>
        <w:tab/>
        <w:t xml:space="preserve">осуществляет   организационное   и   методическое   обеспечение   работы   по </w:t>
      </w:r>
      <w:r w:rsidRPr="00C757BD">
        <w:rPr>
          <w:rFonts w:ascii="Times New Roman" w:hAnsi="Times New Roman" w:cs="Times New Roman"/>
          <w:spacing w:val="6"/>
          <w:sz w:val="28"/>
          <w:szCs w:val="28"/>
        </w:rPr>
        <w:t xml:space="preserve">контролю за правильным и полным применением налоговыми органами республики </w:t>
      </w:r>
      <w:r w:rsidRPr="00C757BD">
        <w:rPr>
          <w:rFonts w:ascii="Times New Roman" w:hAnsi="Times New Roman" w:cs="Times New Roman"/>
          <w:sz w:val="28"/>
          <w:szCs w:val="28"/>
        </w:rPr>
        <w:t xml:space="preserve">законодательства по камеральным налоговым проверкам налога на прибыль организаций, </w:t>
      </w:r>
      <w:r w:rsidRPr="00C757BD">
        <w:rPr>
          <w:rFonts w:ascii="Times New Roman" w:hAnsi="Times New Roman" w:cs="Times New Roman"/>
          <w:spacing w:val="7"/>
          <w:sz w:val="28"/>
          <w:szCs w:val="28"/>
        </w:rPr>
        <w:t xml:space="preserve">налога на добавленную стоимость, налога на имущество организаций, упрощенной </w:t>
      </w:r>
      <w:r w:rsidRPr="00C757BD">
        <w:rPr>
          <w:rFonts w:ascii="Times New Roman" w:hAnsi="Times New Roman" w:cs="Times New Roman"/>
          <w:spacing w:val="1"/>
          <w:sz w:val="28"/>
          <w:szCs w:val="28"/>
        </w:rPr>
        <w:t xml:space="preserve">системы   налогообложения, налога   на   доходы   физических лиц   с   индивидуальных </w:t>
      </w:r>
      <w:r w:rsidRPr="00C757BD">
        <w:rPr>
          <w:rFonts w:ascii="Times New Roman" w:hAnsi="Times New Roman" w:cs="Times New Roman"/>
          <w:sz w:val="28"/>
          <w:szCs w:val="28"/>
        </w:rPr>
        <w:t>предпринимателей, адвокатов и нотариусов;</w:t>
      </w:r>
    </w:p>
    <w:p w:rsidR="00C757BD" w:rsidRPr="00C757BD" w:rsidRDefault="00C757BD" w:rsidP="00C757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57BD">
        <w:rPr>
          <w:rFonts w:ascii="Times New Roman" w:hAnsi="Times New Roman" w:cs="Times New Roman"/>
          <w:spacing w:val="4"/>
          <w:sz w:val="28"/>
          <w:szCs w:val="28"/>
        </w:rPr>
        <w:t xml:space="preserve">изучает и анализирует практику применения глав 21, 23, 25, 26.1, 26.2, 30 НК </w:t>
      </w:r>
      <w:r w:rsidRPr="00C757BD">
        <w:rPr>
          <w:rFonts w:ascii="Times New Roman" w:hAnsi="Times New Roman" w:cs="Times New Roman"/>
          <w:spacing w:val="3"/>
          <w:sz w:val="28"/>
          <w:szCs w:val="28"/>
        </w:rPr>
        <w:t xml:space="preserve">РФ в части камеральных налоговых проверок и на этой основе подготавливает </w:t>
      </w:r>
      <w:r w:rsidRPr="00C757BD">
        <w:rPr>
          <w:rFonts w:ascii="Times New Roman" w:hAnsi="Times New Roman" w:cs="Times New Roman"/>
          <w:spacing w:val="1"/>
          <w:sz w:val="28"/>
          <w:szCs w:val="28"/>
        </w:rPr>
        <w:t xml:space="preserve">разъяснения и рекомендации по практическому применению налогового </w:t>
      </w:r>
      <w:r w:rsidRPr="00C757BD">
        <w:rPr>
          <w:rFonts w:ascii="Times New Roman" w:hAnsi="Times New Roman" w:cs="Times New Roman"/>
          <w:sz w:val="28"/>
          <w:szCs w:val="28"/>
        </w:rPr>
        <w:t>законодательства;</w:t>
      </w:r>
    </w:p>
    <w:p w:rsidR="00C757BD" w:rsidRDefault="00C757BD" w:rsidP="00C757BD">
      <w:pPr>
        <w:spacing w:after="0"/>
        <w:jc w:val="both"/>
        <w:rPr>
          <w:rFonts w:ascii="Times New Roman" w:hAnsi="Times New Roman" w:cs="Times New Roman"/>
          <w:spacing w:val="5"/>
          <w:sz w:val="28"/>
          <w:szCs w:val="28"/>
        </w:rPr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        - </w:t>
      </w:r>
      <w:r w:rsidRPr="00C757BD">
        <w:rPr>
          <w:rFonts w:ascii="Times New Roman" w:hAnsi="Times New Roman" w:cs="Times New Roman"/>
          <w:spacing w:val="4"/>
          <w:sz w:val="28"/>
          <w:szCs w:val="28"/>
        </w:rPr>
        <w:t>осуществляет анализ результатов работы налоговых органов по проведению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C757BD">
        <w:rPr>
          <w:rFonts w:ascii="Times New Roman" w:hAnsi="Times New Roman" w:cs="Times New Roman"/>
          <w:spacing w:val="3"/>
          <w:sz w:val="28"/>
          <w:szCs w:val="28"/>
        </w:rPr>
        <w:t>камеральных налоговых проверок, в том числе с использованием автоматизированных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C757BD">
        <w:rPr>
          <w:rFonts w:ascii="Times New Roman" w:hAnsi="Times New Roman" w:cs="Times New Roman"/>
          <w:spacing w:val="5"/>
          <w:sz w:val="28"/>
          <w:szCs w:val="28"/>
        </w:rPr>
        <w:t>систем налогового контроля.</w:t>
      </w:r>
    </w:p>
    <w:p w:rsidR="00C757BD" w:rsidRPr="00C757BD" w:rsidRDefault="00C757BD" w:rsidP="00C757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5"/>
          <w:sz w:val="28"/>
          <w:szCs w:val="28"/>
        </w:rPr>
        <w:t xml:space="preserve">        - </w:t>
      </w:r>
      <w:r w:rsidRPr="00C757BD">
        <w:rPr>
          <w:rFonts w:ascii="Times New Roman" w:hAnsi="Times New Roman" w:cs="Times New Roman"/>
          <w:spacing w:val="5"/>
          <w:sz w:val="28"/>
          <w:szCs w:val="28"/>
        </w:rPr>
        <w:t xml:space="preserve">Проводит оценку эффективности работы налоговых </w:t>
      </w:r>
      <w:r w:rsidRPr="00C757BD">
        <w:rPr>
          <w:rFonts w:ascii="Times New Roman" w:hAnsi="Times New Roman" w:cs="Times New Roman"/>
          <w:sz w:val="28"/>
          <w:szCs w:val="28"/>
        </w:rPr>
        <w:t>органов по проведению камеральных налоговых проверок;</w:t>
      </w:r>
    </w:p>
    <w:p w:rsidR="00C757BD" w:rsidRPr="00C757BD" w:rsidRDefault="00C757BD" w:rsidP="00C757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 xml:space="preserve">        - </w:t>
      </w:r>
      <w:r w:rsidRPr="00C757BD">
        <w:rPr>
          <w:rFonts w:ascii="Times New Roman" w:hAnsi="Times New Roman" w:cs="Times New Roman"/>
          <w:spacing w:val="2"/>
          <w:sz w:val="28"/>
          <w:szCs w:val="28"/>
        </w:rPr>
        <w:t>организует, обеспечивает и осуществляет информационное взаимодействие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C757BD">
        <w:rPr>
          <w:rFonts w:ascii="Times New Roman" w:hAnsi="Times New Roman" w:cs="Times New Roman"/>
          <w:spacing w:val="2"/>
          <w:sz w:val="28"/>
          <w:szCs w:val="28"/>
        </w:rPr>
        <w:t>с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C757BD">
        <w:rPr>
          <w:rFonts w:ascii="Times New Roman" w:hAnsi="Times New Roman" w:cs="Times New Roman"/>
          <w:spacing w:val="3"/>
          <w:sz w:val="28"/>
          <w:szCs w:val="28"/>
        </w:rPr>
        <w:t>таможенными органам РФ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C757BD">
        <w:rPr>
          <w:rFonts w:ascii="Times New Roman" w:hAnsi="Times New Roman" w:cs="Times New Roman"/>
          <w:spacing w:val="3"/>
          <w:sz w:val="28"/>
          <w:szCs w:val="28"/>
        </w:rPr>
        <w:t xml:space="preserve">и налоговыми органами государств-членов Таможенного </w:t>
      </w:r>
      <w:r w:rsidRPr="00C757BD">
        <w:rPr>
          <w:rFonts w:ascii="Times New Roman" w:hAnsi="Times New Roman" w:cs="Times New Roman"/>
          <w:sz w:val="28"/>
          <w:szCs w:val="28"/>
        </w:rPr>
        <w:t>союза по вопросам, отнесенным к компетенции Отдела;</w:t>
      </w:r>
    </w:p>
    <w:p w:rsidR="00C757BD" w:rsidRPr="00C757BD" w:rsidRDefault="00C757BD" w:rsidP="00C757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</w:rPr>
        <w:t xml:space="preserve">        - </w:t>
      </w:r>
      <w:r w:rsidRPr="00C757BD">
        <w:rPr>
          <w:rFonts w:ascii="Times New Roman" w:hAnsi="Times New Roman" w:cs="Times New Roman"/>
          <w:spacing w:val="1"/>
          <w:sz w:val="28"/>
          <w:szCs w:val="28"/>
        </w:rPr>
        <w:t>организует, и осуществляет информационное и аналитическое сопровождение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757BD">
        <w:rPr>
          <w:rFonts w:ascii="Times New Roman" w:hAnsi="Times New Roman" w:cs="Times New Roman"/>
          <w:sz w:val="28"/>
          <w:szCs w:val="28"/>
        </w:rPr>
        <w:t>камеральных налоговых проверок по налогам, закрепленных начальником отдела;</w:t>
      </w:r>
    </w:p>
    <w:p w:rsidR="00C757BD" w:rsidRPr="00C757BD" w:rsidRDefault="00C757BD" w:rsidP="00C757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57BD">
        <w:rPr>
          <w:rFonts w:ascii="Times New Roman" w:hAnsi="Times New Roman" w:cs="Times New Roman"/>
          <w:sz w:val="28"/>
          <w:szCs w:val="28"/>
        </w:rPr>
        <w:t>-</w:t>
      </w:r>
      <w:r w:rsidRPr="00C757BD">
        <w:rPr>
          <w:rFonts w:ascii="Times New Roman" w:hAnsi="Times New Roman" w:cs="Times New Roman"/>
          <w:sz w:val="28"/>
          <w:szCs w:val="28"/>
        </w:rPr>
        <w:tab/>
      </w:r>
      <w:r w:rsidRPr="00C757BD">
        <w:rPr>
          <w:rFonts w:ascii="Times New Roman" w:hAnsi="Times New Roman" w:cs="Times New Roman"/>
          <w:spacing w:val="2"/>
          <w:sz w:val="28"/>
          <w:szCs w:val="28"/>
        </w:rPr>
        <w:t xml:space="preserve">осуществляет контроль за порядком проведения камеральных налоговых </w:t>
      </w:r>
      <w:r w:rsidRPr="00C757BD">
        <w:rPr>
          <w:rFonts w:ascii="Times New Roman" w:hAnsi="Times New Roman" w:cs="Times New Roman"/>
          <w:sz w:val="28"/>
          <w:szCs w:val="28"/>
        </w:rPr>
        <w:t>проверок в МРИ и ИФНС России по РД, закрепленных начальником отдела;</w:t>
      </w:r>
    </w:p>
    <w:p w:rsidR="00C757BD" w:rsidRPr="00C757BD" w:rsidRDefault="00C757BD" w:rsidP="00C757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C757BD">
        <w:rPr>
          <w:rFonts w:ascii="Times New Roman" w:hAnsi="Times New Roman" w:cs="Times New Roman"/>
          <w:sz w:val="28"/>
          <w:szCs w:val="28"/>
        </w:rPr>
        <w:t>представляет Отдел по вопросам, относящимся к его ведению, в подразделениях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7BD">
        <w:rPr>
          <w:rFonts w:ascii="Times New Roman" w:hAnsi="Times New Roman" w:cs="Times New Roman"/>
          <w:spacing w:val="-2"/>
          <w:sz w:val="28"/>
          <w:szCs w:val="28"/>
        </w:rPr>
        <w:t>УФНС России по Республике Дагестан, иных органах государственной власти;</w:t>
      </w:r>
    </w:p>
    <w:p w:rsidR="00C757BD" w:rsidRPr="00C757BD" w:rsidRDefault="00C757BD" w:rsidP="00C757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C757BD">
        <w:rPr>
          <w:rFonts w:ascii="Times New Roman" w:hAnsi="Times New Roman" w:cs="Times New Roman"/>
          <w:sz w:val="28"/>
          <w:szCs w:val="28"/>
        </w:rPr>
        <w:t>принимает участие при необходимости в судебных разбирательствах по искам,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C757BD">
        <w:rPr>
          <w:rFonts w:ascii="Times New Roman" w:hAnsi="Times New Roman" w:cs="Times New Roman"/>
          <w:spacing w:val="3"/>
          <w:sz w:val="28"/>
          <w:szCs w:val="28"/>
        </w:rPr>
        <w:t xml:space="preserve">предъявленным налогоплательщиками к налоговым органам, и по искам налоговых </w:t>
      </w:r>
      <w:r w:rsidRPr="00C757BD">
        <w:rPr>
          <w:rFonts w:ascii="Times New Roman" w:hAnsi="Times New Roman" w:cs="Times New Roman"/>
          <w:sz w:val="28"/>
          <w:szCs w:val="28"/>
        </w:rPr>
        <w:t>органов, предъявленным налогоплательщикам;</w:t>
      </w:r>
    </w:p>
    <w:p w:rsidR="00C757BD" w:rsidRPr="00C757BD" w:rsidRDefault="00C757BD" w:rsidP="00C757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57BD">
        <w:rPr>
          <w:rFonts w:ascii="Times New Roman" w:hAnsi="Times New Roman" w:cs="Times New Roman"/>
          <w:sz w:val="28"/>
          <w:szCs w:val="28"/>
        </w:rPr>
        <w:t>-</w:t>
      </w:r>
      <w:r w:rsidRPr="00C757BD">
        <w:rPr>
          <w:rFonts w:ascii="Times New Roman" w:hAnsi="Times New Roman" w:cs="Times New Roman"/>
          <w:sz w:val="28"/>
          <w:szCs w:val="28"/>
        </w:rPr>
        <w:tab/>
      </w:r>
      <w:r w:rsidRPr="00C757BD">
        <w:rPr>
          <w:rFonts w:ascii="Times New Roman" w:hAnsi="Times New Roman" w:cs="Times New Roman"/>
          <w:spacing w:val="8"/>
          <w:sz w:val="28"/>
          <w:szCs w:val="28"/>
        </w:rPr>
        <w:t>организует и при необходимости принимает личное участие в проведении</w:t>
      </w:r>
      <w:r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C757BD">
        <w:rPr>
          <w:rFonts w:ascii="Times New Roman" w:hAnsi="Times New Roman" w:cs="Times New Roman"/>
          <w:spacing w:val="3"/>
          <w:sz w:val="28"/>
          <w:szCs w:val="28"/>
        </w:rPr>
        <w:t>мероприятий (совещаний, семинаров и т.д.) по вопросам, относящимся к компетенции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C757BD">
        <w:rPr>
          <w:rFonts w:ascii="Times New Roman" w:hAnsi="Times New Roman" w:cs="Times New Roman"/>
          <w:spacing w:val="-4"/>
          <w:sz w:val="28"/>
          <w:szCs w:val="28"/>
        </w:rPr>
        <w:t>Отдела;</w:t>
      </w:r>
    </w:p>
    <w:p w:rsidR="00C757BD" w:rsidRPr="00C757BD" w:rsidRDefault="00C757BD" w:rsidP="00C757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57BD">
        <w:rPr>
          <w:rFonts w:ascii="Times New Roman" w:hAnsi="Times New Roman" w:cs="Times New Roman"/>
          <w:sz w:val="28"/>
          <w:szCs w:val="28"/>
        </w:rPr>
        <w:t>-</w:t>
      </w:r>
      <w:r w:rsidRPr="00C757BD">
        <w:rPr>
          <w:rFonts w:ascii="Times New Roman" w:hAnsi="Times New Roman" w:cs="Times New Roman"/>
          <w:sz w:val="28"/>
          <w:szCs w:val="28"/>
        </w:rPr>
        <w:tab/>
      </w:r>
      <w:r w:rsidRPr="00C757BD">
        <w:rPr>
          <w:rFonts w:ascii="Times New Roman" w:hAnsi="Times New Roman" w:cs="Times New Roman"/>
          <w:spacing w:val="5"/>
          <w:sz w:val="28"/>
          <w:szCs w:val="28"/>
        </w:rPr>
        <w:t>принимает участие в аудиторских проверках внутреннего аудита налоговых</w:t>
      </w:r>
      <w:r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Pr="00C757BD">
        <w:rPr>
          <w:rFonts w:ascii="Times New Roman" w:hAnsi="Times New Roman" w:cs="Times New Roman"/>
          <w:sz w:val="28"/>
          <w:szCs w:val="28"/>
        </w:rPr>
        <w:t>органов Республики, проводит тематические аудиторс</w:t>
      </w:r>
      <w:r>
        <w:rPr>
          <w:rFonts w:ascii="Times New Roman" w:hAnsi="Times New Roman" w:cs="Times New Roman"/>
          <w:sz w:val="28"/>
          <w:szCs w:val="28"/>
        </w:rPr>
        <w:t xml:space="preserve">кие проверки внутреннего аудита </w:t>
      </w:r>
      <w:r w:rsidRPr="00C757BD">
        <w:rPr>
          <w:rFonts w:ascii="Times New Roman" w:hAnsi="Times New Roman" w:cs="Times New Roman"/>
          <w:sz w:val="28"/>
          <w:szCs w:val="28"/>
        </w:rPr>
        <w:t>налоговых органов по вопросам организации работы камеральных налоговых проверок;</w:t>
      </w:r>
    </w:p>
    <w:p w:rsidR="00C757BD" w:rsidRPr="00C757BD" w:rsidRDefault="00C757BD" w:rsidP="00C757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C757BD">
        <w:rPr>
          <w:rFonts w:ascii="Times New Roman" w:hAnsi="Times New Roman" w:cs="Times New Roman"/>
          <w:sz w:val="28"/>
          <w:szCs w:val="28"/>
        </w:rPr>
        <w:t>составляет и обобщает налоговую отчетность, возложенную на отдел;</w:t>
      </w:r>
    </w:p>
    <w:p w:rsidR="00C757BD" w:rsidRPr="00C757BD" w:rsidRDefault="00C757BD" w:rsidP="00C757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C757BD">
        <w:rPr>
          <w:rFonts w:ascii="Times New Roman" w:hAnsi="Times New Roman" w:cs="Times New Roman"/>
          <w:sz w:val="28"/>
          <w:szCs w:val="28"/>
        </w:rPr>
        <w:t>в случае необходимости и (или) по поручению руководства Управления участвует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7BD">
        <w:rPr>
          <w:rFonts w:ascii="Times New Roman" w:hAnsi="Times New Roman" w:cs="Times New Roman"/>
          <w:sz w:val="28"/>
          <w:szCs w:val="28"/>
        </w:rPr>
        <w:t>в проводимых выездных налоговых проверках и повторн</w:t>
      </w:r>
      <w:r>
        <w:rPr>
          <w:rFonts w:ascii="Times New Roman" w:hAnsi="Times New Roman" w:cs="Times New Roman"/>
          <w:sz w:val="28"/>
          <w:szCs w:val="28"/>
        </w:rPr>
        <w:t xml:space="preserve">ых выездных налоговых проверках </w:t>
      </w:r>
      <w:r w:rsidRPr="00C757BD">
        <w:rPr>
          <w:rFonts w:ascii="Times New Roman" w:hAnsi="Times New Roman" w:cs="Times New Roman"/>
          <w:sz w:val="28"/>
          <w:szCs w:val="28"/>
        </w:rPr>
        <w:t>налогоплательщиков;</w:t>
      </w:r>
    </w:p>
    <w:p w:rsidR="00C757BD" w:rsidRPr="00C757BD" w:rsidRDefault="00C757BD" w:rsidP="00C757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6"/>
          <w:sz w:val="28"/>
          <w:szCs w:val="28"/>
        </w:rPr>
        <w:t xml:space="preserve">        - </w:t>
      </w:r>
      <w:r w:rsidRPr="00C757BD">
        <w:rPr>
          <w:rFonts w:ascii="Times New Roman" w:hAnsi="Times New Roman" w:cs="Times New Roman"/>
          <w:spacing w:val="6"/>
          <w:sz w:val="28"/>
          <w:szCs w:val="28"/>
        </w:rPr>
        <w:t xml:space="preserve">ведет в установленном порядке делопроизводство и хранение    документов </w:t>
      </w:r>
      <w:r w:rsidRPr="00C757BD">
        <w:rPr>
          <w:rFonts w:ascii="Times New Roman" w:hAnsi="Times New Roman" w:cs="Times New Roman"/>
          <w:sz w:val="28"/>
          <w:szCs w:val="28"/>
        </w:rPr>
        <w:t>отдела, осуществляет сдачу их в архив Управления;</w:t>
      </w:r>
    </w:p>
    <w:p w:rsidR="00C757BD" w:rsidRPr="00C757BD" w:rsidRDefault="00C757BD" w:rsidP="00C757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 xml:space="preserve">        - </w:t>
      </w:r>
      <w:r w:rsidRPr="00C757BD">
        <w:rPr>
          <w:rFonts w:ascii="Times New Roman" w:hAnsi="Times New Roman" w:cs="Times New Roman"/>
          <w:spacing w:val="3"/>
          <w:sz w:val="28"/>
          <w:szCs w:val="28"/>
        </w:rPr>
        <w:t>обеспечивает в пределах своей компетенции защиту сведений, составляющих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Pr="00C757BD">
        <w:rPr>
          <w:rFonts w:ascii="Times New Roman" w:hAnsi="Times New Roman" w:cs="Times New Roman"/>
          <w:sz w:val="28"/>
          <w:szCs w:val="28"/>
        </w:rPr>
        <w:t>налоговую тайну;</w:t>
      </w:r>
    </w:p>
    <w:p w:rsidR="00C757BD" w:rsidRPr="00C757BD" w:rsidRDefault="00C757BD" w:rsidP="00C757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57BD">
        <w:rPr>
          <w:rFonts w:ascii="Times New Roman" w:hAnsi="Times New Roman" w:cs="Times New Roman"/>
          <w:sz w:val="28"/>
          <w:szCs w:val="28"/>
        </w:rPr>
        <w:t xml:space="preserve">- по поручению начальника отдела замещает работников, находящихся в отпусках </w:t>
      </w:r>
      <w:r w:rsidRPr="00C757BD">
        <w:rPr>
          <w:rFonts w:ascii="Times New Roman" w:hAnsi="Times New Roman" w:cs="Times New Roman"/>
          <w:spacing w:val="-2"/>
          <w:sz w:val="28"/>
          <w:szCs w:val="28"/>
        </w:rPr>
        <w:t xml:space="preserve">или отсутствующих на работе по уважительным причинам, выполняет другие поручения </w:t>
      </w:r>
      <w:r w:rsidRPr="00C757BD">
        <w:rPr>
          <w:rFonts w:ascii="Times New Roman" w:hAnsi="Times New Roman" w:cs="Times New Roman"/>
          <w:spacing w:val="6"/>
          <w:sz w:val="28"/>
          <w:szCs w:val="28"/>
        </w:rPr>
        <w:t xml:space="preserve">руководства УФНС России по РД и начальника отдела, отданные в </w:t>
      </w:r>
      <w:r w:rsidRPr="00C757BD">
        <w:rPr>
          <w:rFonts w:ascii="Times New Roman" w:hAnsi="Times New Roman" w:cs="Times New Roman"/>
          <w:spacing w:val="-2"/>
          <w:sz w:val="28"/>
          <w:szCs w:val="28"/>
        </w:rPr>
        <w:t>соответствии с его компетенцией;</w:t>
      </w:r>
    </w:p>
    <w:p w:rsidR="009C3B8B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7A39">
        <w:rPr>
          <w:rFonts w:ascii="Times New Roman" w:eastAsia="Calibri" w:hAnsi="Times New Roman" w:cs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197A39" w:rsidRPr="00197A39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налоговый инспектор отдела камерального контроля </w:t>
      </w:r>
      <w:r w:rsidRPr="00197A39">
        <w:rPr>
          <w:rFonts w:ascii="Times New Roman" w:eastAsia="Calibri" w:hAnsi="Times New Roman" w:cs="Times New Roman"/>
          <w:sz w:val="28"/>
          <w:szCs w:val="28"/>
        </w:rPr>
        <w:t>имеет право: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 получение удалённого доступа к федеральным информационным ресурсам, сопровождаемым МИ ФНС России по ЦОД;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ознакомление с документами, определяющими его права и обязанности по занимаемой государственной должности государственной службы;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запрашивание, в установленном порядке, необходимых статистических, аналитических и других данных, документов, заключений и иных сведений, необходимых для принятия решений по вопросам, отнесённым к компетенции Отдела;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проверку в налоговых органах документов о постановке на учёт налогоплательщиков, РСБ налогоплательщиков, материалов камеральных налоговых проверок;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оплату труда и другие выплаты в соответствии с законодательством, иными нормативными правовыми актами Российской Федерации и со служебным контрактом;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получение,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защиту сведений о гражданском служащем;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должностной рост, на конкурсной основе;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членство в профессиональном союзе;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рассмотрение индивидуальных служебных споров в соответствии с законодательством;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защиту своих прав и законных интересов на гражданской службе, включая обжалование в суд их нарушения;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государственное пенсионное обеспечение в соответствии с федеральным законом;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 xml:space="preserve">-на выполнение иной оплачиваемой работы, с предварительным уведомлением представителя нанимателя, если это не повлечёт за собой конфликт интересов;  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запрашивание и получение от структурных подразделений Управления и Инспекций, согласно установленному порядку, необходимых статистических, аналитических и других данных, документов, заключений и иных сведений, необходимых для принятия решений по вопросам, отнесённым к компетенции Отдела;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привлечение, в установленном порядке, специалистов структурных подразделений Управления к подготовке проектов документов, справочной информации и других материалов по поручению начальника Отдела камерального контроля;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принятие участия в обсуждении вопросов и проблем, относящихся к ведению Отдела;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анализ  деятельности отдела, внесение предложений по повышению ее эффективности;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 на представление,  в установленном порядке, Отдел по вопросам, относящимся к его компетенции, в  подразделениях  Управления ФНС России по Республике Дагестан и  в иных органах государственной власти;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внесение на рассмотрение начальнику отдела предложений по вопросам своей деятельности;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получение, в установленном порядке информации и материалов необходимых для исполнения должностных обязанностей;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взаимодействие, в установленном порядке, с органами государственной власти, местного самоуправления, юридическими и физическими лицами по вопросам, входящим в компетенцию Отдела;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ведение, в установленном порядке, переписки по вопросам, относящимся к компетенции Отдела;</w:t>
      </w:r>
    </w:p>
    <w:p w:rsidR="00DC5744" w:rsidRP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>-на участие в обсуждении вопросов и проблем, относящихся к ведению Отдела;</w:t>
      </w:r>
    </w:p>
    <w:p w:rsidR="00DC5744" w:rsidRDefault="00DC5744" w:rsidP="00DC57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744">
        <w:rPr>
          <w:rFonts w:ascii="Times New Roman" w:hAnsi="Times New Roman" w:cs="Times New Roman"/>
          <w:sz w:val="28"/>
          <w:szCs w:val="28"/>
        </w:rPr>
        <w:t xml:space="preserve">-на пользование правами и гарантиями, предоставленными Налоговым кодексом РФ </w:t>
      </w:r>
      <w:r>
        <w:rPr>
          <w:rFonts w:ascii="Times New Roman" w:hAnsi="Times New Roman" w:cs="Times New Roman"/>
          <w:sz w:val="28"/>
          <w:szCs w:val="28"/>
        </w:rPr>
        <w:t>и действующим законодательством.</w:t>
      </w:r>
    </w:p>
    <w:p w:rsidR="009C3B8B" w:rsidRPr="00EE0895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0895">
        <w:rPr>
          <w:rFonts w:ascii="Times New Roman" w:hAnsi="Times New Roman" w:cs="Times New Roman"/>
          <w:sz w:val="28"/>
          <w:szCs w:val="28"/>
        </w:rPr>
        <w:t xml:space="preserve">10. </w:t>
      </w:r>
      <w:r w:rsidR="00F95F45">
        <w:rPr>
          <w:rFonts w:ascii="Times New Roman" w:hAnsi="Times New Roman" w:cs="Times New Roman"/>
          <w:sz w:val="28"/>
          <w:szCs w:val="28"/>
        </w:rPr>
        <w:t>Г</w:t>
      </w:r>
      <w:r w:rsidR="00174008" w:rsidRPr="00EE089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камерального контроля </w:t>
      </w:r>
      <w:r w:rsidRPr="00EE0895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EE0895">
        <w:rPr>
          <w:rFonts w:ascii="Times New Roman" w:eastAsia="Calibri" w:hAnsi="Times New Roman" w:cs="Times New Roman"/>
          <w:sz w:val="28"/>
          <w:szCs w:val="28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Положением об Управлении Федеральной налоговой службы по Республике Дагестан и иными нормативными правовыми актами.</w:t>
      </w:r>
    </w:p>
    <w:p w:rsidR="005F2229" w:rsidRPr="00EE0895" w:rsidRDefault="009C3B8B" w:rsidP="005F2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895">
        <w:rPr>
          <w:rFonts w:ascii="Times New Roman" w:hAnsi="Times New Roman" w:cs="Times New Roman"/>
          <w:sz w:val="28"/>
          <w:szCs w:val="28"/>
        </w:rPr>
        <w:t xml:space="preserve">11. </w:t>
      </w:r>
      <w:r w:rsidR="00915949">
        <w:rPr>
          <w:rFonts w:ascii="Times New Roman" w:hAnsi="Times New Roman" w:cs="Times New Roman"/>
          <w:sz w:val="28"/>
          <w:szCs w:val="28"/>
        </w:rPr>
        <w:t>Г</w:t>
      </w:r>
      <w:r w:rsidR="00EE0895" w:rsidRPr="00EE0895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камерального контроля </w:t>
      </w:r>
      <w:r w:rsidRPr="00EE0895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C3B8B" w:rsidRPr="00EE0895" w:rsidRDefault="009C3B8B" w:rsidP="005F22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0895">
        <w:rPr>
          <w:rFonts w:ascii="Times New Roman" w:hAnsi="Times New Roman" w:cs="Times New Roman"/>
          <w:bCs/>
          <w:sz w:val="28"/>
          <w:szCs w:val="28"/>
        </w:rPr>
        <w:t xml:space="preserve">Кроме того, </w:t>
      </w:r>
      <w:r w:rsidR="00EE0895">
        <w:rPr>
          <w:rFonts w:ascii="Times New Roman" w:hAnsi="Times New Roman" w:cs="Times New Roman"/>
          <w:bCs/>
          <w:sz w:val="28"/>
          <w:szCs w:val="28"/>
        </w:rPr>
        <w:t xml:space="preserve">государственный налоговый инспектор </w:t>
      </w:r>
      <w:r w:rsidR="00EE0895" w:rsidRPr="00EE0895">
        <w:rPr>
          <w:rFonts w:ascii="Times New Roman" w:hAnsi="Times New Roman" w:cs="Times New Roman"/>
          <w:bCs/>
          <w:sz w:val="28"/>
          <w:szCs w:val="28"/>
        </w:rPr>
        <w:t>несёт</w:t>
      </w:r>
      <w:r w:rsidRPr="00EE0895">
        <w:rPr>
          <w:rFonts w:ascii="Times New Roman" w:hAnsi="Times New Roman" w:cs="Times New Roman"/>
          <w:bCs/>
          <w:sz w:val="28"/>
          <w:szCs w:val="28"/>
        </w:rPr>
        <w:t xml:space="preserve"> ответственность</w:t>
      </w:r>
      <w:r w:rsidRPr="00EE0895">
        <w:rPr>
          <w:rFonts w:ascii="Times New Roman" w:hAnsi="Times New Roman" w:cs="Times New Roman"/>
          <w:sz w:val="28"/>
          <w:szCs w:val="28"/>
        </w:rPr>
        <w:t>:</w:t>
      </w:r>
    </w:p>
    <w:p w:rsidR="009C3B8B" w:rsidRPr="00EE0895" w:rsidRDefault="00574366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3B8B" w:rsidRPr="00EE0895">
        <w:rPr>
          <w:rFonts w:ascii="Times New Roman" w:hAnsi="Times New Roman" w:cs="Times New Roman"/>
          <w:sz w:val="28"/>
          <w:szCs w:val="28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9C3B8B" w:rsidRPr="00EE0895" w:rsidRDefault="00EE0895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0895">
        <w:rPr>
          <w:rFonts w:ascii="Times New Roman" w:hAnsi="Times New Roman" w:cs="Times New Roman"/>
          <w:sz w:val="28"/>
          <w:szCs w:val="28"/>
        </w:rPr>
        <w:t>-</w:t>
      </w:r>
      <w:r w:rsidR="009C3B8B" w:rsidRPr="00EE0895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C3B8B" w:rsidRPr="00EE0895" w:rsidRDefault="00EE0895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0895">
        <w:rPr>
          <w:rFonts w:ascii="Times New Roman" w:hAnsi="Times New Roman" w:cs="Times New Roman"/>
          <w:sz w:val="28"/>
          <w:szCs w:val="28"/>
        </w:rPr>
        <w:t>-</w:t>
      </w:r>
      <w:r w:rsidR="009C3B8B" w:rsidRPr="00EE0895">
        <w:rPr>
          <w:rFonts w:ascii="Times New Roman" w:hAnsi="Times New Roman" w:cs="Times New Roman"/>
          <w:sz w:val="28"/>
          <w:szCs w:val="28"/>
        </w:rPr>
        <w:t xml:space="preserve">за имущественный ущерб, </w:t>
      </w:r>
      <w:r w:rsidRPr="00EE0895">
        <w:rPr>
          <w:rFonts w:ascii="Times New Roman" w:hAnsi="Times New Roman" w:cs="Times New Roman"/>
          <w:sz w:val="28"/>
          <w:szCs w:val="28"/>
        </w:rPr>
        <w:t>причинённый</w:t>
      </w:r>
      <w:r w:rsidR="009C3B8B" w:rsidRPr="00EE0895">
        <w:rPr>
          <w:rFonts w:ascii="Times New Roman" w:hAnsi="Times New Roman" w:cs="Times New Roman"/>
          <w:sz w:val="28"/>
          <w:szCs w:val="28"/>
        </w:rPr>
        <w:t xml:space="preserve"> по его вине;</w:t>
      </w:r>
    </w:p>
    <w:p w:rsidR="009C3B8B" w:rsidRPr="00EE0895" w:rsidRDefault="00EE0895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0895">
        <w:rPr>
          <w:rFonts w:ascii="Times New Roman" w:hAnsi="Times New Roman" w:cs="Times New Roman"/>
          <w:sz w:val="28"/>
          <w:szCs w:val="28"/>
        </w:rPr>
        <w:t>-</w:t>
      </w:r>
      <w:r w:rsidR="009C3B8B" w:rsidRPr="00EE0895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C3B8B" w:rsidRPr="00574366" w:rsidRDefault="00574366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3B8B" w:rsidRPr="00574366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9C3B8B" w:rsidRPr="00574366" w:rsidRDefault="00574366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74366">
        <w:rPr>
          <w:rFonts w:ascii="Times New Roman" w:hAnsi="Times New Roman" w:cs="Times New Roman"/>
          <w:sz w:val="28"/>
          <w:szCs w:val="28"/>
        </w:rPr>
        <w:t>-</w:t>
      </w:r>
      <w:r w:rsidR="009C3B8B" w:rsidRPr="00574366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9C3B8B" w:rsidRPr="00574366" w:rsidRDefault="00574366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3B8B" w:rsidRPr="00574366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C3B8B" w:rsidRPr="00574366" w:rsidRDefault="00574366" w:rsidP="009C3B8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C3B8B" w:rsidRPr="00574366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5D6940" w:rsidRPr="00574366">
        <w:rPr>
          <w:rFonts w:ascii="Times New Roman" w:hAnsi="Times New Roman" w:cs="Times New Roman"/>
          <w:sz w:val="28"/>
          <w:szCs w:val="28"/>
        </w:rPr>
        <w:t>;</w:t>
      </w:r>
    </w:p>
    <w:p w:rsidR="005D6940" w:rsidRPr="00574366" w:rsidRDefault="005D6940" w:rsidP="005D6940">
      <w:pPr>
        <w:tabs>
          <w:tab w:val="left" w:pos="851"/>
          <w:tab w:val="lef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366">
        <w:rPr>
          <w:rFonts w:ascii="Times New Roman" w:hAnsi="Times New Roman" w:cs="Times New Roman"/>
          <w:sz w:val="28"/>
          <w:szCs w:val="28"/>
        </w:rPr>
        <w:t xml:space="preserve">      </w:t>
      </w:r>
      <w:r w:rsidR="00574366">
        <w:rPr>
          <w:rFonts w:ascii="Times New Roman" w:hAnsi="Times New Roman" w:cs="Times New Roman"/>
          <w:sz w:val="28"/>
          <w:szCs w:val="28"/>
        </w:rPr>
        <w:t>-</w:t>
      </w:r>
      <w:r w:rsidRPr="00574366">
        <w:rPr>
          <w:rFonts w:ascii="Times New Roman" w:hAnsi="Times New Roman" w:cs="Times New Roman"/>
          <w:sz w:val="28"/>
          <w:szCs w:val="28"/>
        </w:rPr>
        <w:t xml:space="preserve"> за нарушение законодательства о противодействии коррупции в пределах возложенных полномочий и компетенций государственный гражданский служащих несет уголовную, административную и дисциплинарную ответственность.</w:t>
      </w:r>
    </w:p>
    <w:p w:rsidR="009C3B8B" w:rsidRPr="00887B90" w:rsidRDefault="009C3B8B" w:rsidP="002E05D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101DC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1F4F1B">
        <w:rPr>
          <w:rFonts w:ascii="Times New Roman" w:hAnsi="Times New Roman" w:cs="Times New Roman"/>
          <w:b/>
          <w:sz w:val="28"/>
          <w:szCs w:val="28"/>
        </w:rPr>
        <w:t>камерального контроля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</w:t>
      </w:r>
      <w:r w:rsidR="002E05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B90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Default="00AA4AF4" w:rsidP="00AA4A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9C3B8B" w:rsidRPr="009101DC">
        <w:rPr>
          <w:rFonts w:ascii="Times New Roman" w:hAnsi="Times New Roman" w:cs="Times New Roman"/>
          <w:sz w:val="28"/>
          <w:szCs w:val="28"/>
        </w:rPr>
        <w:t xml:space="preserve">12. </w:t>
      </w:r>
      <w:r w:rsidRPr="009101DC">
        <w:rPr>
          <w:rFonts w:ascii="Times New Roman" w:hAnsi="Times New Roman" w:cs="Times New Roman"/>
          <w:sz w:val="28"/>
          <w:szCs w:val="28"/>
        </w:rPr>
        <w:t>При исполнении служебных обязанностей государственный налоговый инспектор вправе самостоятельно принимать решения по вопроса</w:t>
      </w:r>
      <w:r w:rsidR="00742295">
        <w:rPr>
          <w:rFonts w:ascii="Times New Roman" w:hAnsi="Times New Roman" w:cs="Times New Roman"/>
          <w:sz w:val="28"/>
          <w:szCs w:val="28"/>
        </w:rPr>
        <w:t>м, отнесённым к его компетенции;</w:t>
      </w:r>
    </w:p>
    <w:p w:rsidR="00742295" w:rsidRDefault="00742295" w:rsidP="00AA4A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-прав и обязанностей, предусмотренных настоящим регламентом по согласованию с начальником отдела</w:t>
      </w:r>
      <w:r w:rsidR="004217A9">
        <w:rPr>
          <w:rFonts w:ascii="Times New Roman" w:hAnsi="Times New Roman" w:cs="Times New Roman"/>
          <w:sz w:val="28"/>
          <w:szCs w:val="28"/>
        </w:rPr>
        <w:t>;</w:t>
      </w:r>
    </w:p>
    <w:p w:rsidR="004217A9" w:rsidRDefault="004217A9" w:rsidP="00AA4AF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-внесения предложений по организации работы отдела  по реализации возложенных на него задач и функций;</w:t>
      </w:r>
    </w:p>
    <w:p w:rsidR="00742295" w:rsidRPr="009101DC" w:rsidRDefault="00742295" w:rsidP="00AA4AF4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2295">
        <w:rPr>
          <w:rFonts w:ascii="Times New Roman" w:eastAsia="Calibri" w:hAnsi="Times New Roman" w:cs="Times New Roman"/>
          <w:sz w:val="28"/>
          <w:szCs w:val="28"/>
        </w:rPr>
        <w:t>-иным вопросам, предусмотренным Положением об отделе, иными нормативными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42295">
        <w:rPr>
          <w:rFonts w:ascii="Times New Roman" w:eastAsia="Calibri" w:hAnsi="Times New Roman" w:cs="Times New Roman"/>
          <w:sz w:val="28"/>
          <w:szCs w:val="28"/>
        </w:rPr>
        <w:t>актами, в соответствии с должностными обязанностями.</w:t>
      </w:r>
    </w:p>
    <w:p w:rsidR="009C3B8B" w:rsidRDefault="009C3B8B" w:rsidP="009C3B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1DC">
        <w:rPr>
          <w:rFonts w:ascii="Times New Roman" w:hAnsi="Times New Roman" w:cs="Times New Roman"/>
          <w:sz w:val="28"/>
          <w:szCs w:val="28"/>
        </w:rPr>
        <w:t>13.</w:t>
      </w:r>
      <w:r w:rsidR="00AA4AF4" w:rsidRPr="009101DC">
        <w:t xml:space="preserve"> </w:t>
      </w:r>
      <w:r w:rsidR="00AA4AF4" w:rsidRPr="009101DC">
        <w:rPr>
          <w:rFonts w:ascii="Times New Roman" w:hAnsi="Times New Roman" w:cs="Times New Roman"/>
          <w:sz w:val="28"/>
          <w:szCs w:val="28"/>
        </w:rPr>
        <w:t>При исполнении служебных обязанностей государственный налоговый инспектор обязан самостоятельно принимать решения по вопросам, отнесённым к его компетенции:</w:t>
      </w:r>
    </w:p>
    <w:p w:rsidR="00742295" w:rsidRPr="009101DC" w:rsidRDefault="00742295" w:rsidP="009C3B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-оценки правильного применения мер ответственности предусмотренных законодательством за нарушение налогового законодательства;</w:t>
      </w:r>
    </w:p>
    <w:p w:rsidR="009C3B8B" w:rsidRDefault="00742295" w:rsidP="009C3B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-обеспечение соблюдения налоговой и иным охраняемой законом тайны в соответствии с Налоговым кодексом Российской  Федерации, федеральными законами и </w:t>
      </w:r>
      <w:r w:rsidR="009C3B8B" w:rsidRPr="009101DC">
        <w:rPr>
          <w:rFonts w:ascii="Times New Roman" w:hAnsi="Times New Roman" w:cs="Times New Roman"/>
          <w:sz w:val="28"/>
          <w:szCs w:val="28"/>
        </w:rPr>
        <w:t xml:space="preserve">иными нормативными </w:t>
      </w:r>
      <w:r>
        <w:rPr>
          <w:rFonts w:ascii="Times New Roman" w:hAnsi="Times New Roman" w:cs="Times New Roman"/>
          <w:sz w:val="28"/>
          <w:szCs w:val="28"/>
        </w:rPr>
        <w:t xml:space="preserve"> и правовыми </w:t>
      </w:r>
      <w:r w:rsidR="009C3B8B" w:rsidRPr="009101DC">
        <w:rPr>
          <w:rFonts w:ascii="Times New Roman" w:hAnsi="Times New Roman" w:cs="Times New Roman"/>
          <w:sz w:val="28"/>
          <w:szCs w:val="28"/>
        </w:rPr>
        <w:t>актами, в соответств</w:t>
      </w:r>
      <w:r w:rsidR="0003563F">
        <w:rPr>
          <w:rFonts w:ascii="Times New Roman" w:hAnsi="Times New Roman" w:cs="Times New Roman"/>
          <w:sz w:val="28"/>
          <w:szCs w:val="28"/>
        </w:rPr>
        <w:t>ии с должностными обязанностями;</w:t>
      </w:r>
    </w:p>
    <w:p w:rsidR="0003563F" w:rsidRPr="009101DC" w:rsidRDefault="0003563F" w:rsidP="009C3B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3563F">
        <w:rPr>
          <w:rFonts w:ascii="Times New Roman" w:hAnsi="Times New Roman" w:cs="Times New Roman"/>
          <w:sz w:val="28"/>
          <w:szCs w:val="28"/>
        </w:rPr>
        <w:t>иным вопросам, предусмотренным Положением об отделе, иными нормативными актами, в соответствии с должностными обязанностями.</w:t>
      </w:r>
    </w:p>
    <w:p w:rsidR="009B3DFD" w:rsidRPr="00887B90" w:rsidRDefault="009B3DFD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C7637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101DC">
        <w:rPr>
          <w:rFonts w:ascii="Times New Roman" w:hAnsi="Times New Roman" w:cs="Times New Roman"/>
          <w:b/>
          <w:sz w:val="28"/>
          <w:szCs w:val="28"/>
        </w:rPr>
        <w:t>й государственный налоговый инспектор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отдела </w:t>
      </w:r>
      <w:r w:rsidR="00C7637F">
        <w:rPr>
          <w:rFonts w:ascii="Times New Roman" w:hAnsi="Times New Roman" w:cs="Times New Roman"/>
          <w:b/>
          <w:sz w:val="28"/>
          <w:szCs w:val="28"/>
        </w:rPr>
        <w:t>камерального контроля</w:t>
      </w:r>
      <w:r w:rsidRPr="00887B90">
        <w:rPr>
          <w:rFonts w:ascii="Times New Roman" w:hAnsi="Times New Roman" w:cs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14. </w:t>
      </w:r>
      <w:r w:rsidR="00915949">
        <w:rPr>
          <w:rFonts w:ascii="Times New Roman" w:hAnsi="Times New Roman" w:cs="Times New Roman"/>
          <w:sz w:val="28"/>
          <w:szCs w:val="28"/>
        </w:rPr>
        <w:t>Г</w:t>
      </w:r>
      <w:r w:rsidR="009101DC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887B90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C7637F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Pr="00887B90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114A3" w:rsidRPr="00887B90" w:rsidRDefault="006114A3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14A3">
        <w:rPr>
          <w:rFonts w:ascii="Times New Roman" w:hAnsi="Times New Roman" w:cs="Times New Roman"/>
          <w:sz w:val="28"/>
          <w:szCs w:val="28"/>
        </w:rPr>
        <w:t>-управленческих  и иных  решений  в  части технического, организационного, информационного обеспечения подготовки соответствующих документов по вопросам, возложенных на отдел в части камеральных налоговых проверок  настоящего должностного регламента.</w:t>
      </w:r>
    </w:p>
    <w:p w:rsidR="00263C50" w:rsidRDefault="009C3B8B" w:rsidP="00263C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C50">
        <w:rPr>
          <w:rFonts w:ascii="Times New Roman" w:hAnsi="Times New Roman" w:cs="Times New Roman"/>
          <w:sz w:val="28"/>
          <w:szCs w:val="28"/>
        </w:rPr>
        <w:t>15.</w:t>
      </w:r>
      <w:r w:rsidRPr="00AA733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5949">
        <w:rPr>
          <w:rFonts w:ascii="Times New Roman" w:hAnsi="Times New Roman" w:cs="Times New Roman"/>
          <w:sz w:val="28"/>
          <w:szCs w:val="28"/>
        </w:rPr>
        <w:t>Г</w:t>
      </w:r>
      <w:r w:rsidR="00263C50" w:rsidRPr="00263C50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114A3" w:rsidRPr="00263C50" w:rsidRDefault="006114A3" w:rsidP="00263C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4A3">
        <w:rPr>
          <w:rFonts w:ascii="Times New Roman" w:hAnsi="Times New Roman" w:cs="Times New Roman"/>
          <w:sz w:val="28"/>
          <w:szCs w:val="28"/>
        </w:rPr>
        <w:t>-графика отпусков гражданских служащих отдела;</w:t>
      </w:r>
    </w:p>
    <w:p w:rsidR="00263C50" w:rsidRDefault="00197A39" w:rsidP="00263C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3C50" w:rsidRPr="00263C50">
        <w:rPr>
          <w:rFonts w:ascii="Times New Roman" w:hAnsi="Times New Roman" w:cs="Times New Roman"/>
          <w:sz w:val="28"/>
          <w:szCs w:val="28"/>
        </w:rPr>
        <w:t>иных актов</w:t>
      </w:r>
      <w:r w:rsidR="004217A9">
        <w:rPr>
          <w:rFonts w:ascii="Times New Roman" w:hAnsi="Times New Roman" w:cs="Times New Roman"/>
          <w:sz w:val="28"/>
          <w:szCs w:val="28"/>
        </w:rPr>
        <w:t xml:space="preserve"> по поручению начальника Отдела</w:t>
      </w:r>
      <w:r w:rsidR="00263C50">
        <w:rPr>
          <w:rFonts w:ascii="Times New Roman" w:hAnsi="Times New Roman" w:cs="Times New Roman"/>
          <w:b/>
          <w:sz w:val="28"/>
          <w:szCs w:val="28"/>
        </w:rPr>
        <w:t>;</w:t>
      </w:r>
    </w:p>
    <w:p w:rsidR="00472CF3" w:rsidRPr="00887B90" w:rsidRDefault="006114A3" w:rsidP="006114A3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14A3">
        <w:rPr>
          <w:rFonts w:ascii="Times New Roman" w:hAnsi="Times New Roman" w:cs="Times New Roman"/>
          <w:sz w:val="28"/>
          <w:szCs w:val="28"/>
        </w:rPr>
        <w:t>-иным вопросам в пределах настоящего должностного регламента.</w:t>
      </w: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9C3B8B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915949" w:rsidRPr="00887B90" w:rsidRDefault="00915949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48F0" w:rsidRPr="00CC48F0" w:rsidRDefault="009C3B8B" w:rsidP="000226E2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16. </w:t>
      </w:r>
      <w:r w:rsidR="00CC48F0" w:rsidRPr="00CC48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17. </w:t>
      </w:r>
      <w:r w:rsidR="000226E2" w:rsidRPr="000226E2">
        <w:rPr>
          <w:rFonts w:ascii="Times New Roman" w:hAnsi="Times New Roman" w:cs="Times New Roman"/>
          <w:sz w:val="28"/>
          <w:szCs w:val="28"/>
        </w:rPr>
        <w:t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статьёй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0226E2">
        <w:rPr>
          <w:rFonts w:ascii="Times New Roman" w:hAnsi="Times New Roman" w:cs="Times New Roman"/>
          <w:sz w:val="28"/>
          <w:szCs w:val="28"/>
        </w:rPr>
        <w:t>.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264EC" w:rsidRDefault="00B264EC" w:rsidP="00B264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 </w:t>
      </w:r>
      <w:r w:rsidRPr="00B264EC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</w:t>
      </w:r>
      <w:r w:rsidR="00915949">
        <w:rPr>
          <w:rFonts w:ascii="Times New Roman" w:hAnsi="Times New Roman" w:cs="Times New Roman"/>
          <w:sz w:val="28"/>
          <w:szCs w:val="28"/>
        </w:rPr>
        <w:t xml:space="preserve">лах функциональной компетенции </w:t>
      </w:r>
      <w:r w:rsidRPr="00B264EC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отдела камерального контроля, в части камеральных налоговых проверок налогов, </w:t>
      </w:r>
      <w:r w:rsidRPr="00574366">
        <w:rPr>
          <w:rFonts w:ascii="Times New Roman" w:hAnsi="Times New Roman" w:cs="Times New Roman"/>
          <w:sz w:val="28"/>
          <w:szCs w:val="28"/>
        </w:rPr>
        <w:t xml:space="preserve">указанных в пункте </w:t>
      </w:r>
      <w:r w:rsidR="00574366" w:rsidRPr="00574366">
        <w:rPr>
          <w:rFonts w:ascii="Times New Roman" w:hAnsi="Times New Roman" w:cs="Times New Roman"/>
          <w:sz w:val="28"/>
          <w:szCs w:val="28"/>
        </w:rPr>
        <w:t>7</w:t>
      </w:r>
      <w:r w:rsidRPr="00B264EC">
        <w:rPr>
          <w:rFonts w:ascii="Times New Roman" w:hAnsi="Times New Roman" w:cs="Times New Roman"/>
          <w:sz w:val="28"/>
          <w:szCs w:val="28"/>
        </w:rPr>
        <w:t xml:space="preserve"> настоящего должностного регламента, выполняет организационное, информационное, техническое и другое обеспечение (принимает участие в обеспечении) по оказания следующих видов государственных услуг, осуществляемых Управлением ФНС России по РД:  </w:t>
      </w:r>
    </w:p>
    <w:p w:rsidR="00881213" w:rsidRPr="00B264EC" w:rsidRDefault="00881213" w:rsidP="00B264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1213">
        <w:rPr>
          <w:rFonts w:ascii="Times New Roman" w:hAnsi="Times New Roman" w:cs="Times New Roman"/>
          <w:sz w:val="28"/>
          <w:szCs w:val="28"/>
        </w:rPr>
        <w:t>-оказание других государственных услуг применительно к конкретным административным процедурам касающихся камеральных налоговых проверок</w:t>
      </w:r>
      <w:r w:rsidR="00963EED">
        <w:rPr>
          <w:rFonts w:ascii="Times New Roman" w:hAnsi="Times New Roman" w:cs="Times New Roman"/>
          <w:sz w:val="28"/>
          <w:szCs w:val="28"/>
        </w:rPr>
        <w:t>;</w:t>
      </w:r>
    </w:p>
    <w:p w:rsidR="00B264EC" w:rsidRPr="00B264EC" w:rsidRDefault="00B264EC" w:rsidP="00B264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</w:t>
      </w:r>
      <w:r w:rsidRPr="00B264EC">
        <w:rPr>
          <w:rFonts w:ascii="Times New Roman" w:hAnsi="Times New Roman" w:cs="Times New Roman"/>
          <w:sz w:val="28"/>
          <w:szCs w:val="28"/>
        </w:rPr>
        <w:t>беспечение своевременного и полного рассмотрения обращений граждан и направление заявителям ответов в установленный законодатель</w:t>
      </w:r>
      <w:r w:rsidR="00963EED">
        <w:rPr>
          <w:rFonts w:ascii="Times New Roman" w:hAnsi="Times New Roman" w:cs="Times New Roman"/>
          <w:sz w:val="28"/>
          <w:szCs w:val="28"/>
        </w:rPr>
        <w:t>ством Российской Федерации срок.</w:t>
      </w:r>
    </w:p>
    <w:p w:rsidR="009C3B8B" w:rsidRPr="00887B90" w:rsidRDefault="009C3B8B" w:rsidP="00B264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9C3B8B" w:rsidRPr="00887B90" w:rsidRDefault="009C3B8B" w:rsidP="009C3B8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B90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C3B8B" w:rsidRPr="00887B90" w:rsidRDefault="009C3B8B" w:rsidP="009C3B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C3B8B" w:rsidRPr="00887B90" w:rsidRDefault="009C3B8B" w:rsidP="009C3B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B264E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AA733A">
        <w:rPr>
          <w:rFonts w:ascii="Times New Roman" w:hAnsi="Times New Roman" w:cs="Times New Roman"/>
          <w:sz w:val="28"/>
          <w:szCs w:val="28"/>
        </w:rPr>
        <w:t>камерального</w:t>
      </w:r>
      <w:r w:rsidR="0023578D">
        <w:rPr>
          <w:rFonts w:ascii="Times New Roman" w:hAnsi="Times New Roman" w:cs="Times New Roman"/>
          <w:sz w:val="28"/>
          <w:szCs w:val="28"/>
        </w:rPr>
        <w:t xml:space="preserve"> </w:t>
      </w:r>
      <w:r w:rsidR="00AA733A">
        <w:rPr>
          <w:rFonts w:ascii="Times New Roman" w:hAnsi="Times New Roman" w:cs="Times New Roman"/>
          <w:sz w:val="28"/>
          <w:szCs w:val="28"/>
        </w:rPr>
        <w:t>контроля</w:t>
      </w:r>
      <w:r w:rsidRPr="00887B90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C3B8B" w:rsidRPr="00887B90" w:rsidRDefault="009C3B8B" w:rsidP="009C3B8B">
      <w:pPr>
        <w:pStyle w:val="ConsPlusNormal"/>
        <w:numPr>
          <w:ilvl w:val="0"/>
          <w:numId w:val="20"/>
        </w:numPr>
        <w:ind w:left="0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887B90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9C3B8B" w:rsidRDefault="009C3B8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D5DCB" w:rsidRDefault="007D5DC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D5DCB" w:rsidRDefault="007D5DCB" w:rsidP="009C3B8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7D5DCB" w:rsidSect="00B74589">
      <w:headerReference w:type="default" r:id="rId12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85B" w:rsidRDefault="00E5085B" w:rsidP="00E86B28">
      <w:pPr>
        <w:spacing w:after="0" w:line="240" w:lineRule="auto"/>
      </w:pPr>
      <w:r>
        <w:separator/>
      </w:r>
    </w:p>
  </w:endnote>
  <w:endnote w:type="continuationSeparator" w:id="0">
    <w:p w:rsidR="00E5085B" w:rsidRDefault="00E5085B" w:rsidP="00E86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85B" w:rsidRDefault="00E5085B" w:rsidP="00E86B28">
      <w:pPr>
        <w:spacing w:after="0" w:line="240" w:lineRule="auto"/>
      </w:pPr>
      <w:r>
        <w:separator/>
      </w:r>
    </w:p>
  </w:footnote>
  <w:footnote w:type="continuationSeparator" w:id="0">
    <w:p w:rsidR="00E5085B" w:rsidRDefault="00E5085B" w:rsidP="00E86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6104009"/>
      <w:docPartObj>
        <w:docPartGallery w:val="Page Numbers (Top of Page)"/>
        <w:docPartUnique/>
      </w:docPartObj>
    </w:sdtPr>
    <w:sdtEndPr/>
    <w:sdtContent>
      <w:p w:rsidR="00282FA7" w:rsidRDefault="00BC22FE">
        <w:pPr>
          <w:pStyle w:val="af"/>
          <w:jc w:val="center"/>
        </w:pPr>
        <w:r>
          <w:fldChar w:fldCharType="begin"/>
        </w:r>
        <w:r w:rsidR="00282FA7">
          <w:instrText>PAGE   \* MERGEFORMAT</w:instrText>
        </w:r>
        <w:r>
          <w:fldChar w:fldCharType="separate"/>
        </w:r>
        <w:r w:rsidR="006D1C78">
          <w:rPr>
            <w:noProof/>
          </w:rPr>
          <w:t>2</w:t>
        </w:r>
        <w:r>
          <w:fldChar w:fldCharType="end"/>
        </w:r>
      </w:p>
    </w:sdtContent>
  </w:sdt>
  <w:p w:rsidR="00282FA7" w:rsidRDefault="00282FA7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24448CA"/>
    <w:lvl w:ilvl="0">
      <w:numFmt w:val="bullet"/>
      <w:lvlText w:val="*"/>
      <w:lvlJc w:val="left"/>
    </w:lvl>
  </w:abstractNum>
  <w:abstractNum w:abstractNumId="1" w15:restartNumberingAfterBreak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F61ACE"/>
    <w:multiLevelType w:val="hybridMultilevel"/>
    <w:tmpl w:val="1324B9E2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 w15:restartNumberingAfterBreak="0">
    <w:nsid w:val="0ECD08EF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251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E4D3014"/>
    <w:multiLevelType w:val="hybridMultilevel"/>
    <w:tmpl w:val="C2F48F5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74492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F172450"/>
    <w:multiLevelType w:val="hybridMultilevel"/>
    <w:tmpl w:val="855CBF82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5151B7"/>
    <w:multiLevelType w:val="hybridMultilevel"/>
    <w:tmpl w:val="C23E6340"/>
    <w:lvl w:ilvl="0" w:tplc="7054C212">
      <w:start w:val="1"/>
      <w:numFmt w:val="decimal"/>
      <w:lvlText w:val="3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4D304E"/>
    <w:multiLevelType w:val="hybridMultilevel"/>
    <w:tmpl w:val="9B601960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11" w15:restartNumberingAfterBreak="0">
    <w:nsid w:val="60C356A8"/>
    <w:multiLevelType w:val="hybridMultilevel"/>
    <w:tmpl w:val="B28E729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584B72"/>
    <w:multiLevelType w:val="hybridMultilevel"/>
    <w:tmpl w:val="513AB670"/>
    <w:lvl w:ilvl="0" w:tplc="3926D328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14" w15:restartNumberingAfterBreak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6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5EC2702"/>
    <w:multiLevelType w:val="hybridMultilevel"/>
    <w:tmpl w:val="06AAF88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556608"/>
    <w:multiLevelType w:val="hybridMultilevel"/>
    <w:tmpl w:val="3988760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AB5965"/>
    <w:multiLevelType w:val="hybridMultilevel"/>
    <w:tmpl w:val="5D782E7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2"/>
  </w:num>
  <w:num w:numId="5">
    <w:abstractNumId w:val="10"/>
  </w:num>
  <w:num w:numId="6">
    <w:abstractNumId w:val="13"/>
  </w:num>
  <w:num w:numId="7">
    <w:abstractNumId w:val="20"/>
  </w:num>
  <w:num w:numId="8">
    <w:abstractNumId w:val="14"/>
  </w:num>
  <w:num w:numId="9">
    <w:abstractNumId w:val="16"/>
  </w:num>
  <w:num w:numId="10">
    <w:abstractNumId w:val="15"/>
  </w:num>
  <w:num w:numId="11">
    <w:abstractNumId w:val="4"/>
  </w:num>
  <w:num w:numId="12">
    <w:abstractNumId w:val="7"/>
  </w:num>
  <w:num w:numId="13">
    <w:abstractNumId w:val="8"/>
  </w:num>
  <w:num w:numId="14">
    <w:abstractNumId w:val="6"/>
  </w:num>
  <w:num w:numId="15">
    <w:abstractNumId w:val="18"/>
  </w:num>
  <w:num w:numId="16">
    <w:abstractNumId w:val="11"/>
  </w:num>
  <w:num w:numId="17">
    <w:abstractNumId w:val="5"/>
  </w:num>
  <w:num w:numId="18">
    <w:abstractNumId w:val="9"/>
  </w:num>
  <w:num w:numId="19">
    <w:abstractNumId w:val="17"/>
  </w:num>
  <w:num w:numId="20">
    <w:abstractNumId w:val="19"/>
  </w:num>
  <w:num w:numId="21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97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20C"/>
    <w:rsid w:val="00000775"/>
    <w:rsid w:val="00003EF3"/>
    <w:rsid w:val="00007CDD"/>
    <w:rsid w:val="000226E2"/>
    <w:rsid w:val="00025B57"/>
    <w:rsid w:val="0003563F"/>
    <w:rsid w:val="0003664F"/>
    <w:rsid w:val="00036937"/>
    <w:rsid w:val="00056E55"/>
    <w:rsid w:val="000623A8"/>
    <w:rsid w:val="00066492"/>
    <w:rsid w:val="000771E4"/>
    <w:rsid w:val="0008464C"/>
    <w:rsid w:val="00090FA6"/>
    <w:rsid w:val="000930E0"/>
    <w:rsid w:val="0009494F"/>
    <w:rsid w:val="000A0E7A"/>
    <w:rsid w:val="000A110D"/>
    <w:rsid w:val="000A207D"/>
    <w:rsid w:val="000A4D77"/>
    <w:rsid w:val="000A7811"/>
    <w:rsid w:val="000B05C1"/>
    <w:rsid w:val="000C4AAD"/>
    <w:rsid w:val="000F3907"/>
    <w:rsid w:val="000F49A9"/>
    <w:rsid w:val="001056FE"/>
    <w:rsid w:val="001127DF"/>
    <w:rsid w:val="0011421D"/>
    <w:rsid w:val="0013551E"/>
    <w:rsid w:val="00136B6D"/>
    <w:rsid w:val="001416E8"/>
    <w:rsid w:val="00145A81"/>
    <w:rsid w:val="00147048"/>
    <w:rsid w:val="0016068D"/>
    <w:rsid w:val="00167439"/>
    <w:rsid w:val="00174008"/>
    <w:rsid w:val="001813CB"/>
    <w:rsid w:val="00191115"/>
    <w:rsid w:val="0019324D"/>
    <w:rsid w:val="00193C72"/>
    <w:rsid w:val="00196A5E"/>
    <w:rsid w:val="00197A39"/>
    <w:rsid w:val="001B3834"/>
    <w:rsid w:val="001C2A31"/>
    <w:rsid w:val="001D2B1F"/>
    <w:rsid w:val="001D445B"/>
    <w:rsid w:val="001E4650"/>
    <w:rsid w:val="001E5E1D"/>
    <w:rsid w:val="001F0D96"/>
    <w:rsid w:val="001F228A"/>
    <w:rsid w:val="001F42D1"/>
    <w:rsid w:val="001F4F1B"/>
    <w:rsid w:val="001F68B8"/>
    <w:rsid w:val="002107F8"/>
    <w:rsid w:val="002121C6"/>
    <w:rsid w:val="00212745"/>
    <w:rsid w:val="002174C1"/>
    <w:rsid w:val="00225374"/>
    <w:rsid w:val="00233297"/>
    <w:rsid w:val="0023578D"/>
    <w:rsid w:val="0023633D"/>
    <w:rsid w:val="00237069"/>
    <w:rsid w:val="002522B6"/>
    <w:rsid w:val="002538B0"/>
    <w:rsid w:val="00257D7B"/>
    <w:rsid w:val="002620FD"/>
    <w:rsid w:val="00263C50"/>
    <w:rsid w:val="00280BCB"/>
    <w:rsid w:val="00282FA7"/>
    <w:rsid w:val="002B0E0C"/>
    <w:rsid w:val="002B6F41"/>
    <w:rsid w:val="002C1112"/>
    <w:rsid w:val="002D15A0"/>
    <w:rsid w:val="002E05D4"/>
    <w:rsid w:val="002E3C12"/>
    <w:rsid w:val="002E74A7"/>
    <w:rsid w:val="002E7E62"/>
    <w:rsid w:val="002F0C58"/>
    <w:rsid w:val="002F126F"/>
    <w:rsid w:val="002F55FD"/>
    <w:rsid w:val="002F7CAF"/>
    <w:rsid w:val="00304783"/>
    <w:rsid w:val="003114CE"/>
    <w:rsid w:val="00314B90"/>
    <w:rsid w:val="0033472F"/>
    <w:rsid w:val="00342B58"/>
    <w:rsid w:val="00342EBD"/>
    <w:rsid w:val="00343C19"/>
    <w:rsid w:val="00344BC9"/>
    <w:rsid w:val="00344D94"/>
    <w:rsid w:val="00347C23"/>
    <w:rsid w:val="00351E3A"/>
    <w:rsid w:val="00362435"/>
    <w:rsid w:val="00373178"/>
    <w:rsid w:val="00375CAD"/>
    <w:rsid w:val="003B2AE2"/>
    <w:rsid w:val="003C0D58"/>
    <w:rsid w:val="003C6F79"/>
    <w:rsid w:val="003F0B2F"/>
    <w:rsid w:val="003F198B"/>
    <w:rsid w:val="003F1E27"/>
    <w:rsid w:val="003F36E3"/>
    <w:rsid w:val="00400112"/>
    <w:rsid w:val="004005C6"/>
    <w:rsid w:val="004014C7"/>
    <w:rsid w:val="00401F3D"/>
    <w:rsid w:val="00403318"/>
    <w:rsid w:val="00417365"/>
    <w:rsid w:val="004217A9"/>
    <w:rsid w:val="00424019"/>
    <w:rsid w:val="004316C1"/>
    <w:rsid w:val="00435B9A"/>
    <w:rsid w:val="00440ECD"/>
    <w:rsid w:val="004431E2"/>
    <w:rsid w:val="00451739"/>
    <w:rsid w:val="00455120"/>
    <w:rsid w:val="0045557D"/>
    <w:rsid w:val="00457B3B"/>
    <w:rsid w:val="00457DBF"/>
    <w:rsid w:val="00472CF3"/>
    <w:rsid w:val="00496410"/>
    <w:rsid w:val="004A2E2B"/>
    <w:rsid w:val="004B08DB"/>
    <w:rsid w:val="004C1233"/>
    <w:rsid w:val="004C1FFA"/>
    <w:rsid w:val="004C5147"/>
    <w:rsid w:val="004C53BB"/>
    <w:rsid w:val="004C61F2"/>
    <w:rsid w:val="004D6D1A"/>
    <w:rsid w:val="004D7B10"/>
    <w:rsid w:val="004F1C85"/>
    <w:rsid w:val="004F2821"/>
    <w:rsid w:val="004F742B"/>
    <w:rsid w:val="00503052"/>
    <w:rsid w:val="0050755D"/>
    <w:rsid w:val="00510F88"/>
    <w:rsid w:val="00512349"/>
    <w:rsid w:val="005149C2"/>
    <w:rsid w:val="00521B59"/>
    <w:rsid w:val="0052319C"/>
    <w:rsid w:val="0052645F"/>
    <w:rsid w:val="00530F83"/>
    <w:rsid w:val="005419DC"/>
    <w:rsid w:val="00545E12"/>
    <w:rsid w:val="0056283A"/>
    <w:rsid w:val="00574366"/>
    <w:rsid w:val="00585CD5"/>
    <w:rsid w:val="00592700"/>
    <w:rsid w:val="005B1372"/>
    <w:rsid w:val="005B4E18"/>
    <w:rsid w:val="005C080F"/>
    <w:rsid w:val="005C24C3"/>
    <w:rsid w:val="005C5BD1"/>
    <w:rsid w:val="005C5DDF"/>
    <w:rsid w:val="005D50CB"/>
    <w:rsid w:val="005D6816"/>
    <w:rsid w:val="005D6940"/>
    <w:rsid w:val="005E29BD"/>
    <w:rsid w:val="005E4269"/>
    <w:rsid w:val="005F2229"/>
    <w:rsid w:val="006058D3"/>
    <w:rsid w:val="006114A3"/>
    <w:rsid w:val="006201CB"/>
    <w:rsid w:val="006253F0"/>
    <w:rsid w:val="00633B77"/>
    <w:rsid w:val="00654406"/>
    <w:rsid w:val="006576B7"/>
    <w:rsid w:val="006615EC"/>
    <w:rsid w:val="00663C53"/>
    <w:rsid w:val="006838D8"/>
    <w:rsid w:val="0069300B"/>
    <w:rsid w:val="00696B95"/>
    <w:rsid w:val="00696E68"/>
    <w:rsid w:val="00696E91"/>
    <w:rsid w:val="006C2B44"/>
    <w:rsid w:val="006C660C"/>
    <w:rsid w:val="006D04C3"/>
    <w:rsid w:val="006D1C78"/>
    <w:rsid w:val="006D1F9C"/>
    <w:rsid w:val="006D411F"/>
    <w:rsid w:val="006D782C"/>
    <w:rsid w:val="006E25D6"/>
    <w:rsid w:val="006F0700"/>
    <w:rsid w:val="006F3A48"/>
    <w:rsid w:val="006F54CF"/>
    <w:rsid w:val="00720F83"/>
    <w:rsid w:val="00733A72"/>
    <w:rsid w:val="0073512A"/>
    <w:rsid w:val="00742295"/>
    <w:rsid w:val="00746B44"/>
    <w:rsid w:val="00760054"/>
    <w:rsid w:val="00761127"/>
    <w:rsid w:val="007637FD"/>
    <w:rsid w:val="007703BD"/>
    <w:rsid w:val="00773E1E"/>
    <w:rsid w:val="00774362"/>
    <w:rsid w:val="00774649"/>
    <w:rsid w:val="00786055"/>
    <w:rsid w:val="007A2880"/>
    <w:rsid w:val="007B5128"/>
    <w:rsid w:val="007B784F"/>
    <w:rsid w:val="007C3AF8"/>
    <w:rsid w:val="007C7553"/>
    <w:rsid w:val="007D5DCB"/>
    <w:rsid w:val="007E1A1B"/>
    <w:rsid w:val="007E4E64"/>
    <w:rsid w:val="007F288C"/>
    <w:rsid w:val="00811619"/>
    <w:rsid w:val="00811BF6"/>
    <w:rsid w:val="008240A0"/>
    <w:rsid w:val="008441E9"/>
    <w:rsid w:val="00853AF0"/>
    <w:rsid w:val="00854572"/>
    <w:rsid w:val="008555FF"/>
    <w:rsid w:val="00855FBF"/>
    <w:rsid w:val="008564AA"/>
    <w:rsid w:val="00876C05"/>
    <w:rsid w:val="0088076C"/>
    <w:rsid w:val="00881213"/>
    <w:rsid w:val="0088159B"/>
    <w:rsid w:val="008834FD"/>
    <w:rsid w:val="00887923"/>
    <w:rsid w:val="00887B90"/>
    <w:rsid w:val="00891D70"/>
    <w:rsid w:val="00893017"/>
    <w:rsid w:val="0089346B"/>
    <w:rsid w:val="00895107"/>
    <w:rsid w:val="008A2EAC"/>
    <w:rsid w:val="008A42C1"/>
    <w:rsid w:val="008B027D"/>
    <w:rsid w:val="008B0485"/>
    <w:rsid w:val="008B7A2E"/>
    <w:rsid w:val="008B7E7A"/>
    <w:rsid w:val="008C760F"/>
    <w:rsid w:val="008D5636"/>
    <w:rsid w:val="008E4F5B"/>
    <w:rsid w:val="008E6CD0"/>
    <w:rsid w:val="008F3B40"/>
    <w:rsid w:val="008F43ED"/>
    <w:rsid w:val="008F74F0"/>
    <w:rsid w:val="008F7E29"/>
    <w:rsid w:val="00907DB7"/>
    <w:rsid w:val="009101DC"/>
    <w:rsid w:val="00910B43"/>
    <w:rsid w:val="009148E5"/>
    <w:rsid w:val="00915949"/>
    <w:rsid w:val="009266BB"/>
    <w:rsid w:val="00940F18"/>
    <w:rsid w:val="009442C3"/>
    <w:rsid w:val="00952E43"/>
    <w:rsid w:val="00957EAD"/>
    <w:rsid w:val="00963366"/>
    <w:rsid w:val="00963EED"/>
    <w:rsid w:val="0096747D"/>
    <w:rsid w:val="00973368"/>
    <w:rsid w:val="009837C3"/>
    <w:rsid w:val="00987005"/>
    <w:rsid w:val="0099179A"/>
    <w:rsid w:val="009A4571"/>
    <w:rsid w:val="009B3DFD"/>
    <w:rsid w:val="009C26BB"/>
    <w:rsid w:val="009C3673"/>
    <w:rsid w:val="009C3B8B"/>
    <w:rsid w:val="009D577D"/>
    <w:rsid w:val="009E1799"/>
    <w:rsid w:val="009E31E1"/>
    <w:rsid w:val="009F050E"/>
    <w:rsid w:val="00A06A49"/>
    <w:rsid w:val="00A10B85"/>
    <w:rsid w:val="00A13FBD"/>
    <w:rsid w:val="00A26E7C"/>
    <w:rsid w:val="00A274BD"/>
    <w:rsid w:val="00A31EB7"/>
    <w:rsid w:val="00A347B8"/>
    <w:rsid w:val="00A45F33"/>
    <w:rsid w:val="00A5441E"/>
    <w:rsid w:val="00A602D4"/>
    <w:rsid w:val="00A61F84"/>
    <w:rsid w:val="00A625AB"/>
    <w:rsid w:val="00A62D8F"/>
    <w:rsid w:val="00A72203"/>
    <w:rsid w:val="00A73900"/>
    <w:rsid w:val="00A777E6"/>
    <w:rsid w:val="00A80883"/>
    <w:rsid w:val="00A841F4"/>
    <w:rsid w:val="00A85826"/>
    <w:rsid w:val="00A86B2C"/>
    <w:rsid w:val="00A86C45"/>
    <w:rsid w:val="00A923E8"/>
    <w:rsid w:val="00A950E0"/>
    <w:rsid w:val="00A95E22"/>
    <w:rsid w:val="00AA4AF4"/>
    <w:rsid w:val="00AA67C5"/>
    <w:rsid w:val="00AA733A"/>
    <w:rsid w:val="00AD39D4"/>
    <w:rsid w:val="00AE76AF"/>
    <w:rsid w:val="00B164A6"/>
    <w:rsid w:val="00B171C4"/>
    <w:rsid w:val="00B17507"/>
    <w:rsid w:val="00B176E9"/>
    <w:rsid w:val="00B17FB2"/>
    <w:rsid w:val="00B264EC"/>
    <w:rsid w:val="00B374E2"/>
    <w:rsid w:val="00B41E4D"/>
    <w:rsid w:val="00B63037"/>
    <w:rsid w:val="00B65856"/>
    <w:rsid w:val="00B74589"/>
    <w:rsid w:val="00B8422A"/>
    <w:rsid w:val="00B93E3E"/>
    <w:rsid w:val="00BA025A"/>
    <w:rsid w:val="00BA2B6E"/>
    <w:rsid w:val="00BB0B44"/>
    <w:rsid w:val="00BB1E55"/>
    <w:rsid w:val="00BB79A1"/>
    <w:rsid w:val="00BC22FE"/>
    <w:rsid w:val="00BC3806"/>
    <w:rsid w:val="00BC3C7E"/>
    <w:rsid w:val="00BD10F5"/>
    <w:rsid w:val="00BD1E44"/>
    <w:rsid w:val="00BD6E76"/>
    <w:rsid w:val="00BE336D"/>
    <w:rsid w:val="00BF09B7"/>
    <w:rsid w:val="00BF3F81"/>
    <w:rsid w:val="00BF7820"/>
    <w:rsid w:val="00C038DC"/>
    <w:rsid w:val="00C04EEF"/>
    <w:rsid w:val="00C12025"/>
    <w:rsid w:val="00C134F3"/>
    <w:rsid w:val="00C2623D"/>
    <w:rsid w:val="00C61337"/>
    <w:rsid w:val="00C656A6"/>
    <w:rsid w:val="00C71C5F"/>
    <w:rsid w:val="00C73C22"/>
    <w:rsid w:val="00C757BD"/>
    <w:rsid w:val="00C758BB"/>
    <w:rsid w:val="00C7637F"/>
    <w:rsid w:val="00C7646D"/>
    <w:rsid w:val="00C8045E"/>
    <w:rsid w:val="00C839B2"/>
    <w:rsid w:val="00CA141C"/>
    <w:rsid w:val="00CA252E"/>
    <w:rsid w:val="00CA2DC6"/>
    <w:rsid w:val="00CA342E"/>
    <w:rsid w:val="00CB0F56"/>
    <w:rsid w:val="00CB2159"/>
    <w:rsid w:val="00CC48F0"/>
    <w:rsid w:val="00CD24E2"/>
    <w:rsid w:val="00CF158D"/>
    <w:rsid w:val="00D0542B"/>
    <w:rsid w:val="00D10286"/>
    <w:rsid w:val="00D21C79"/>
    <w:rsid w:val="00D2233C"/>
    <w:rsid w:val="00D2415D"/>
    <w:rsid w:val="00D25AEE"/>
    <w:rsid w:val="00D32D5A"/>
    <w:rsid w:val="00D4385D"/>
    <w:rsid w:val="00D439B4"/>
    <w:rsid w:val="00D62F36"/>
    <w:rsid w:val="00D86B89"/>
    <w:rsid w:val="00D97EC2"/>
    <w:rsid w:val="00DA6792"/>
    <w:rsid w:val="00DB1840"/>
    <w:rsid w:val="00DB30CA"/>
    <w:rsid w:val="00DB58C4"/>
    <w:rsid w:val="00DC5744"/>
    <w:rsid w:val="00DD2687"/>
    <w:rsid w:val="00DD2D34"/>
    <w:rsid w:val="00DD3E8E"/>
    <w:rsid w:val="00DD5FE9"/>
    <w:rsid w:val="00DE016A"/>
    <w:rsid w:val="00DF0174"/>
    <w:rsid w:val="00E02057"/>
    <w:rsid w:val="00E15587"/>
    <w:rsid w:val="00E25C04"/>
    <w:rsid w:val="00E2620C"/>
    <w:rsid w:val="00E304AB"/>
    <w:rsid w:val="00E324DC"/>
    <w:rsid w:val="00E334E1"/>
    <w:rsid w:val="00E33C40"/>
    <w:rsid w:val="00E372C1"/>
    <w:rsid w:val="00E41EB0"/>
    <w:rsid w:val="00E4276A"/>
    <w:rsid w:val="00E472CE"/>
    <w:rsid w:val="00E5085B"/>
    <w:rsid w:val="00E53CA9"/>
    <w:rsid w:val="00E57C7E"/>
    <w:rsid w:val="00E7398F"/>
    <w:rsid w:val="00E775C7"/>
    <w:rsid w:val="00E86B28"/>
    <w:rsid w:val="00E91B3C"/>
    <w:rsid w:val="00E9287F"/>
    <w:rsid w:val="00E93470"/>
    <w:rsid w:val="00E953B4"/>
    <w:rsid w:val="00E955C1"/>
    <w:rsid w:val="00EA58D9"/>
    <w:rsid w:val="00EC1BEF"/>
    <w:rsid w:val="00EC519F"/>
    <w:rsid w:val="00ED1A1D"/>
    <w:rsid w:val="00EE0895"/>
    <w:rsid w:val="00EE1375"/>
    <w:rsid w:val="00EE3B59"/>
    <w:rsid w:val="00F129F5"/>
    <w:rsid w:val="00F34172"/>
    <w:rsid w:val="00F370B3"/>
    <w:rsid w:val="00F42878"/>
    <w:rsid w:val="00F440B5"/>
    <w:rsid w:val="00F5161A"/>
    <w:rsid w:val="00F530DC"/>
    <w:rsid w:val="00F60655"/>
    <w:rsid w:val="00F67E7A"/>
    <w:rsid w:val="00F73FA7"/>
    <w:rsid w:val="00F757C7"/>
    <w:rsid w:val="00F90B6C"/>
    <w:rsid w:val="00F9223D"/>
    <w:rsid w:val="00F95F45"/>
    <w:rsid w:val="00F96B3B"/>
    <w:rsid w:val="00FA11CB"/>
    <w:rsid w:val="00FA3F50"/>
    <w:rsid w:val="00FA4C04"/>
    <w:rsid w:val="00FA55DB"/>
    <w:rsid w:val="00FA5795"/>
    <w:rsid w:val="00FB3819"/>
    <w:rsid w:val="00FC0CD4"/>
    <w:rsid w:val="00FC1891"/>
    <w:rsid w:val="00FC307B"/>
    <w:rsid w:val="00FD57DD"/>
    <w:rsid w:val="00FD6630"/>
    <w:rsid w:val="00FD6F5B"/>
    <w:rsid w:val="00FE4484"/>
    <w:rsid w:val="00FF19CA"/>
    <w:rsid w:val="00FF43D3"/>
    <w:rsid w:val="00FF5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6B4D57-ADA5-4B03-9F2D-5B78693C9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620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A49"/>
    <w:pPr>
      <w:keepNext/>
      <w:keepLine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D6E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7">
    <w:name w:val="heading 7"/>
    <w:basedOn w:val="a"/>
    <w:next w:val="a"/>
    <w:link w:val="70"/>
    <w:semiHidden/>
    <w:unhideWhenUsed/>
    <w:qFormat/>
    <w:rsid w:val="00FF5D2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620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E2620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3">
    <w:name w:val="Нормальный (таблица)"/>
    <w:basedOn w:val="a"/>
    <w:next w:val="a"/>
    <w:rsid w:val="00A13F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rsid w:val="00720F83"/>
    <w:rPr>
      <w:color w:val="0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A06A49"/>
    <w:rPr>
      <w:bCs/>
      <w:sz w:val="24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BD6E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5">
    <w:name w:val="List Paragraph"/>
    <w:basedOn w:val="a"/>
    <w:link w:val="a6"/>
    <w:uiPriority w:val="34"/>
    <w:qFormat/>
    <w:rsid w:val="002121C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6">
    <w:name w:val="Абзац списка Знак"/>
    <w:link w:val="a5"/>
    <w:uiPriority w:val="34"/>
    <w:locked/>
    <w:rsid w:val="002121C6"/>
    <w:rPr>
      <w:sz w:val="24"/>
      <w:szCs w:val="22"/>
      <w:lang w:val="en-US" w:eastAsia="en-US" w:bidi="en-US"/>
    </w:rPr>
  </w:style>
  <w:style w:type="paragraph" w:customStyle="1" w:styleId="11">
    <w:name w:val="Абзац списка1"/>
    <w:basedOn w:val="a"/>
    <w:rsid w:val="002121C6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5D27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FF5D27"/>
  </w:style>
  <w:style w:type="paragraph" w:customStyle="1" w:styleId="Doc-0">
    <w:name w:val="Doc-Т внутри нумерации"/>
    <w:basedOn w:val="a"/>
    <w:link w:val="Doc-"/>
    <w:uiPriority w:val="99"/>
    <w:rsid w:val="00FF5D27"/>
    <w:pPr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521B5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21B59"/>
    <w:rPr>
      <w:sz w:val="28"/>
    </w:rPr>
  </w:style>
  <w:style w:type="paragraph" w:styleId="a7">
    <w:name w:val="Normal (Web)"/>
    <w:basedOn w:val="a"/>
    <w:uiPriority w:val="99"/>
    <w:rsid w:val="00521B5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8">
    <w:name w:val="Body Text"/>
    <w:basedOn w:val="a"/>
    <w:link w:val="a9"/>
    <w:rsid w:val="00761127"/>
    <w:pPr>
      <w:spacing w:after="120"/>
    </w:pPr>
  </w:style>
  <w:style w:type="character" w:customStyle="1" w:styleId="a9">
    <w:name w:val="Основной текст Знак"/>
    <w:basedOn w:val="a0"/>
    <w:link w:val="a8"/>
    <w:rsid w:val="0076112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a">
    <w:name w:val="footnote text"/>
    <w:basedOn w:val="a"/>
    <w:link w:val="ab"/>
    <w:unhideWhenUsed/>
    <w:rsid w:val="00E86B28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rsid w:val="00E86B28"/>
    <w:rPr>
      <w:rFonts w:ascii="Calibri" w:hAnsi="Calibri"/>
      <w:lang w:val="x-none" w:eastAsia="x-none"/>
    </w:rPr>
  </w:style>
  <w:style w:type="character" w:styleId="ac">
    <w:name w:val="footnote reference"/>
    <w:uiPriority w:val="99"/>
    <w:unhideWhenUsed/>
    <w:rsid w:val="00E86B28"/>
    <w:rPr>
      <w:vertAlign w:val="superscript"/>
    </w:rPr>
  </w:style>
  <w:style w:type="paragraph" w:styleId="ad">
    <w:name w:val="Balloon Text"/>
    <w:basedOn w:val="a"/>
    <w:link w:val="ae"/>
    <w:rsid w:val="00887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887B90"/>
    <w:rPr>
      <w:rFonts w:ascii="Tahoma" w:eastAsiaTheme="minorHAnsi" w:hAnsi="Tahoma" w:cs="Tahoma"/>
      <w:sz w:val="16"/>
      <w:szCs w:val="16"/>
      <w:lang w:eastAsia="en-US"/>
    </w:rPr>
  </w:style>
  <w:style w:type="paragraph" w:styleId="af">
    <w:name w:val="header"/>
    <w:basedOn w:val="a"/>
    <w:link w:val="af0"/>
    <w:uiPriority w:val="99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footer"/>
    <w:basedOn w:val="a"/>
    <w:link w:val="af2"/>
    <w:rsid w:val="00282F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rsid w:val="00282FA7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Гипертекстовая ссылка"/>
    <w:rsid w:val="00585CD5"/>
    <w:rPr>
      <w:rFonts w:cs="Times New Roman"/>
      <w:color w:val="008000"/>
    </w:rPr>
  </w:style>
  <w:style w:type="paragraph" w:styleId="af4">
    <w:name w:val="Body Text Indent"/>
    <w:basedOn w:val="a"/>
    <w:link w:val="af5"/>
    <w:rsid w:val="00746B4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746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214CA-C2E5-48B3-BAFA-04E30EE1C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5033</Words>
  <Characters>28691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Магомедова Нармина Амировна</cp:lastModifiedBy>
  <cp:revision>20</cp:revision>
  <cp:lastPrinted>2018-01-24T09:29:00Z</cp:lastPrinted>
  <dcterms:created xsi:type="dcterms:W3CDTF">2019-05-15T06:52:00Z</dcterms:created>
  <dcterms:modified xsi:type="dcterms:W3CDTF">2022-07-08T08:25:00Z</dcterms:modified>
</cp:coreProperties>
</file>